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E72472" w14:textId="16F73377" w:rsidR="24A2BC56" w:rsidRDefault="24A2BC56" w:rsidP="24A2BC56">
      <w:pPr>
        <w:pStyle w:val="ListeParagraf"/>
        <w:jc w:val="center"/>
      </w:pPr>
    </w:p>
    <w:p w14:paraId="0BC6282A" w14:textId="5DC9E846" w:rsidR="00F07411" w:rsidRDefault="00F07411" w:rsidP="00F07411">
      <w:pPr>
        <w:pStyle w:val="ListeParagraf"/>
        <w:jc w:val="center"/>
        <w:rPr>
          <w:b/>
          <w:sz w:val="28"/>
          <w:szCs w:val="28"/>
        </w:rPr>
      </w:pPr>
      <w:r>
        <w:rPr>
          <w:noProof/>
          <w:lang w:eastAsia="tr-TR"/>
        </w:rPr>
        <w:drawing>
          <wp:inline distT="0" distB="0" distL="0" distR="0" wp14:anchorId="0B5B012E" wp14:editId="7BA077D4">
            <wp:extent cx="560070" cy="840105"/>
            <wp:effectExtent l="0" t="0" r="0" b="0"/>
            <wp:docPr id="1" name="Resim 1" descr="http://www.mu.edu.tr/Icerik/Sayfa/bidb.mu.edu.tr/logo1_ufa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mu.edu.tr/Icerik/Sayfa/bidb.mu.edu.tr/logo1_ufak.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67386" cy="851079"/>
                    </a:xfrm>
                    <a:prstGeom prst="rect">
                      <a:avLst/>
                    </a:prstGeom>
                    <a:noFill/>
                    <a:ln>
                      <a:noFill/>
                    </a:ln>
                  </pic:spPr>
                </pic:pic>
              </a:graphicData>
            </a:graphic>
          </wp:inline>
        </w:drawing>
      </w:r>
    </w:p>
    <w:p w14:paraId="4BFF96D8" w14:textId="77777777" w:rsidR="00F07411" w:rsidRDefault="00F07411" w:rsidP="00F07411">
      <w:pPr>
        <w:pStyle w:val="ListeParagraf"/>
        <w:jc w:val="center"/>
        <w:rPr>
          <w:b/>
          <w:sz w:val="28"/>
          <w:szCs w:val="28"/>
        </w:rPr>
      </w:pPr>
    </w:p>
    <w:p w14:paraId="274AB02A" w14:textId="77777777" w:rsidR="00F07411" w:rsidRPr="00C824B4" w:rsidRDefault="00F07411" w:rsidP="00F07411">
      <w:pPr>
        <w:pStyle w:val="ListeParagraf"/>
        <w:jc w:val="center"/>
        <w:rPr>
          <w:b/>
          <w:sz w:val="36"/>
          <w:szCs w:val="36"/>
        </w:rPr>
      </w:pPr>
      <w:r w:rsidRPr="00C824B4">
        <w:rPr>
          <w:b/>
          <w:sz w:val="36"/>
          <w:szCs w:val="36"/>
        </w:rPr>
        <w:t>MUĞLA SITKI KOÇMAN ÜNİVERSİTESİ</w:t>
      </w:r>
    </w:p>
    <w:p w14:paraId="775510F9" w14:textId="6334C169" w:rsidR="00F07411" w:rsidRPr="00C824B4" w:rsidRDefault="00710988" w:rsidP="00F07411">
      <w:pPr>
        <w:pStyle w:val="ListeParagraf"/>
        <w:jc w:val="center"/>
        <w:rPr>
          <w:b/>
          <w:sz w:val="28"/>
          <w:szCs w:val="28"/>
        </w:rPr>
      </w:pPr>
      <w:r>
        <w:rPr>
          <w:b/>
          <w:sz w:val="28"/>
          <w:szCs w:val="28"/>
        </w:rPr>
        <w:t>DİŞ HEKİMLİĞİ</w:t>
      </w:r>
      <w:r w:rsidR="0043582B">
        <w:rPr>
          <w:b/>
          <w:sz w:val="28"/>
          <w:szCs w:val="28"/>
        </w:rPr>
        <w:t xml:space="preserve"> </w:t>
      </w:r>
      <w:bookmarkStart w:id="0" w:name="_GoBack"/>
      <w:bookmarkEnd w:id="0"/>
      <w:r w:rsidR="00F07411" w:rsidRPr="00C824B4">
        <w:rPr>
          <w:b/>
          <w:sz w:val="28"/>
          <w:szCs w:val="28"/>
        </w:rPr>
        <w:t xml:space="preserve"> FAKÜLTESİ</w:t>
      </w:r>
    </w:p>
    <w:p w14:paraId="157918DF" w14:textId="77777777" w:rsidR="00F07411" w:rsidRDefault="00F07411" w:rsidP="00F07411">
      <w:pPr>
        <w:pStyle w:val="ListeParagraf"/>
        <w:jc w:val="center"/>
        <w:rPr>
          <w:b/>
          <w:sz w:val="28"/>
          <w:szCs w:val="28"/>
        </w:rPr>
      </w:pPr>
    </w:p>
    <w:p w14:paraId="61BBD297" w14:textId="77777777" w:rsidR="00F07411" w:rsidRDefault="00F07411" w:rsidP="00F07411">
      <w:pPr>
        <w:pStyle w:val="ListeParagraf"/>
        <w:jc w:val="center"/>
        <w:rPr>
          <w:b/>
          <w:sz w:val="28"/>
          <w:szCs w:val="28"/>
        </w:rPr>
      </w:pPr>
    </w:p>
    <w:p w14:paraId="7D8AD1CE" w14:textId="77777777" w:rsidR="00F07411" w:rsidRDefault="00F07411" w:rsidP="00F07411">
      <w:pPr>
        <w:pStyle w:val="ListeParagraf"/>
        <w:jc w:val="center"/>
        <w:rPr>
          <w:b/>
          <w:sz w:val="28"/>
          <w:szCs w:val="28"/>
        </w:rPr>
      </w:pPr>
    </w:p>
    <w:p w14:paraId="519FBBB4" w14:textId="77777777" w:rsidR="00F07411" w:rsidRDefault="00F07411" w:rsidP="00F07411">
      <w:pPr>
        <w:pStyle w:val="ListeParagraf"/>
        <w:jc w:val="center"/>
        <w:rPr>
          <w:b/>
          <w:sz w:val="28"/>
          <w:szCs w:val="28"/>
        </w:rPr>
      </w:pPr>
    </w:p>
    <w:p w14:paraId="77F0C992" w14:textId="77777777" w:rsidR="00F07411" w:rsidRDefault="00F07411" w:rsidP="00F07411">
      <w:pPr>
        <w:pStyle w:val="ListeParagraf"/>
        <w:jc w:val="center"/>
        <w:rPr>
          <w:b/>
          <w:sz w:val="28"/>
          <w:szCs w:val="28"/>
        </w:rPr>
      </w:pPr>
    </w:p>
    <w:p w14:paraId="6B71D66E" w14:textId="77777777" w:rsidR="00F07411" w:rsidRDefault="00F07411" w:rsidP="00F07411">
      <w:pPr>
        <w:pStyle w:val="ListeParagraf"/>
        <w:jc w:val="center"/>
        <w:rPr>
          <w:b/>
          <w:sz w:val="28"/>
          <w:szCs w:val="28"/>
        </w:rPr>
      </w:pPr>
    </w:p>
    <w:p w14:paraId="6376D2B2" w14:textId="431A0AA4" w:rsidR="00F07411" w:rsidRDefault="00EB62AC" w:rsidP="00F07411">
      <w:pPr>
        <w:pStyle w:val="ListeParagraf"/>
        <w:jc w:val="center"/>
        <w:rPr>
          <w:b/>
          <w:sz w:val="28"/>
          <w:szCs w:val="28"/>
        </w:rPr>
      </w:pPr>
      <w:r>
        <w:rPr>
          <w:b/>
          <w:sz w:val="28"/>
          <w:szCs w:val="28"/>
        </w:rPr>
        <w:t>ÖZD</w:t>
      </w:r>
      <w:r w:rsidR="00F07411" w:rsidRPr="00C824B4">
        <w:rPr>
          <w:b/>
          <w:sz w:val="28"/>
          <w:szCs w:val="28"/>
        </w:rPr>
        <w:t>EĞERLENDİRME</w:t>
      </w:r>
      <w:r w:rsidR="00073C92">
        <w:rPr>
          <w:b/>
          <w:sz w:val="28"/>
          <w:szCs w:val="28"/>
        </w:rPr>
        <w:t xml:space="preserve"> İZLEME</w:t>
      </w:r>
      <w:r w:rsidR="00F07411" w:rsidRPr="00C824B4">
        <w:rPr>
          <w:b/>
          <w:sz w:val="28"/>
          <w:szCs w:val="28"/>
        </w:rPr>
        <w:t xml:space="preserve"> RAPORU</w:t>
      </w:r>
    </w:p>
    <w:p w14:paraId="607DEFE5" w14:textId="77777777" w:rsidR="00F07411" w:rsidRDefault="00F07411" w:rsidP="00F07411">
      <w:pPr>
        <w:pStyle w:val="ListeParagraf"/>
        <w:jc w:val="center"/>
        <w:rPr>
          <w:b/>
          <w:sz w:val="28"/>
          <w:szCs w:val="28"/>
        </w:rPr>
      </w:pPr>
    </w:p>
    <w:p w14:paraId="5A692059" w14:textId="77777777" w:rsidR="00F07411" w:rsidRDefault="00F07411" w:rsidP="00F07411">
      <w:pPr>
        <w:pStyle w:val="ListeParagraf"/>
        <w:jc w:val="center"/>
        <w:rPr>
          <w:b/>
          <w:sz w:val="28"/>
          <w:szCs w:val="28"/>
        </w:rPr>
      </w:pPr>
    </w:p>
    <w:p w14:paraId="0E0ACF5A" w14:textId="77777777" w:rsidR="00F07411" w:rsidRDefault="00F07411" w:rsidP="00F07411">
      <w:pPr>
        <w:pStyle w:val="ListeParagraf"/>
        <w:jc w:val="center"/>
        <w:rPr>
          <w:b/>
          <w:sz w:val="28"/>
          <w:szCs w:val="28"/>
        </w:rPr>
      </w:pPr>
    </w:p>
    <w:p w14:paraId="4FC15B14" w14:textId="77777777" w:rsidR="00F07411" w:rsidRDefault="00F07411" w:rsidP="00F07411">
      <w:pPr>
        <w:pStyle w:val="ListeParagraf"/>
        <w:jc w:val="center"/>
        <w:rPr>
          <w:b/>
          <w:sz w:val="28"/>
          <w:szCs w:val="28"/>
        </w:rPr>
      </w:pPr>
    </w:p>
    <w:p w14:paraId="47CFEEA0" w14:textId="77777777" w:rsidR="00F07411" w:rsidRDefault="00F07411" w:rsidP="00F07411">
      <w:pPr>
        <w:pStyle w:val="ListeParagraf"/>
        <w:jc w:val="center"/>
        <w:rPr>
          <w:b/>
          <w:sz w:val="28"/>
          <w:szCs w:val="28"/>
        </w:rPr>
      </w:pPr>
    </w:p>
    <w:p w14:paraId="0F023A3B" w14:textId="00275FBA" w:rsidR="00F07411" w:rsidRPr="007A0D0D" w:rsidRDefault="00AF3390" w:rsidP="00F07411">
      <w:pPr>
        <w:pStyle w:val="ListeParagraf"/>
        <w:rPr>
          <w:b/>
          <w:sz w:val="20"/>
          <w:szCs w:val="20"/>
        </w:rPr>
      </w:pPr>
      <w:r>
        <w:rPr>
          <w:b/>
          <w:sz w:val="28"/>
          <w:szCs w:val="28"/>
        </w:rPr>
        <w:t>Hazırlayan:</w:t>
      </w:r>
    </w:p>
    <w:p w14:paraId="6380B58F" w14:textId="26E29B42" w:rsidR="00F07411" w:rsidRPr="00796403" w:rsidRDefault="00710988" w:rsidP="00F07411">
      <w:pPr>
        <w:pStyle w:val="ListeParagraf"/>
        <w:jc w:val="center"/>
        <w:rPr>
          <w:rFonts w:ascii="Calibri" w:eastAsia="Calibri" w:hAnsi="Calibri" w:cs="Times New Roman"/>
          <w:i/>
          <w:color w:val="808080" w:themeColor="background1" w:themeShade="80"/>
          <w:sz w:val="24"/>
          <w:szCs w:val="24"/>
        </w:rPr>
      </w:pPr>
      <w:r>
        <w:rPr>
          <w:rFonts w:ascii="Calibri" w:eastAsia="Calibri" w:hAnsi="Calibri" w:cs="Times New Roman"/>
          <w:i/>
          <w:color w:val="808080" w:themeColor="background1" w:themeShade="80"/>
          <w:sz w:val="24"/>
          <w:szCs w:val="24"/>
        </w:rPr>
        <w:t>SENİHA KISAKÜREK</w:t>
      </w:r>
    </w:p>
    <w:p w14:paraId="5BC21DC4" w14:textId="561E667A" w:rsidR="00F07411" w:rsidRDefault="2690F6B8" w:rsidP="00F07411">
      <w:pPr>
        <w:pStyle w:val="ListeParagraf"/>
        <w:jc w:val="center"/>
        <w:rPr>
          <w:rFonts w:ascii="Calibri" w:eastAsia="Calibri" w:hAnsi="Calibri" w:cs="Times New Roman"/>
          <w:sz w:val="24"/>
          <w:szCs w:val="24"/>
        </w:rPr>
      </w:pPr>
      <w:r w:rsidRPr="2690F6B8">
        <w:rPr>
          <w:rFonts w:ascii="Calibri" w:eastAsia="Calibri" w:hAnsi="Calibri" w:cs="Times New Roman"/>
          <w:sz w:val="24"/>
          <w:szCs w:val="24"/>
        </w:rPr>
        <w:t>(Özdeğerlendirme İzleme Takım Başkanı)</w:t>
      </w:r>
    </w:p>
    <w:p w14:paraId="40FCDAD8" w14:textId="77777777" w:rsidR="00F07411" w:rsidRDefault="00F07411" w:rsidP="00F07411">
      <w:pPr>
        <w:pStyle w:val="ListeParagraf"/>
        <w:spacing w:before="240" w:after="240" w:line="360" w:lineRule="auto"/>
        <w:jc w:val="center"/>
        <w:rPr>
          <w:rFonts w:ascii="Calibri" w:eastAsia="Calibri" w:hAnsi="Calibri" w:cs="Times New Roman"/>
          <w:sz w:val="24"/>
          <w:szCs w:val="24"/>
        </w:rPr>
      </w:pPr>
    </w:p>
    <w:p w14:paraId="09CAF053" w14:textId="51B507E6" w:rsidR="00F07411" w:rsidRPr="00796403" w:rsidRDefault="00710988" w:rsidP="00F07411">
      <w:pPr>
        <w:pStyle w:val="ListeParagraf"/>
        <w:jc w:val="center"/>
        <w:rPr>
          <w:rFonts w:ascii="Calibri" w:eastAsia="Calibri" w:hAnsi="Calibri" w:cs="Times New Roman"/>
          <w:i/>
          <w:color w:val="808080" w:themeColor="background1" w:themeShade="80"/>
          <w:sz w:val="24"/>
          <w:szCs w:val="24"/>
        </w:rPr>
      </w:pPr>
      <w:r>
        <w:rPr>
          <w:rFonts w:ascii="Calibri" w:eastAsia="Calibri" w:hAnsi="Calibri" w:cs="Times New Roman"/>
          <w:i/>
          <w:color w:val="808080" w:themeColor="background1" w:themeShade="80"/>
          <w:sz w:val="24"/>
          <w:szCs w:val="24"/>
        </w:rPr>
        <w:t>CEYDA GÜRHAN</w:t>
      </w:r>
    </w:p>
    <w:p w14:paraId="497250EE" w14:textId="752659A0" w:rsidR="00F07411" w:rsidRDefault="2690F6B8" w:rsidP="00F07411">
      <w:pPr>
        <w:pStyle w:val="ListeParagraf"/>
        <w:spacing w:before="240" w:after="240" w:line="360" w:lineRule="auto"/>
        <w:jc w:val="center"/>
        <w:rPr>
          <w:rFonts w:ascii="Calibri" w:eastAsia="Calibri" w:hAnsi="Calibri" w:cs="Times New Roman"/>
          <w:sz w:val="24"/>
          <w:szCs w:val="24"/>
        </w:rPr>
      </w:pPr>
      <w:r w:rsidRPr="2690F6B8">
        <w:rPr>
          <w:rFonts w:ascii="Calibri" w:eastAsia="Calibri" w:hAnsi="Calibri" w:cs="Times New Roman"/>
          <w:sz w:val="24"/>
          <w:szCs w:val="24"/>
        </w:rPr>
        <w:t xml:space="preserve"> (Özdeğerlendirme İzleme Takım Üyesi)</w:t>
      </w:r>
    </w:p>
    <w:p w14:paraId="340F6077" w14:textId="2510BA9A" w:rsidR="00932F72" w:rsidRDefault="00F07411" w:rsidP="00710988">
      <w:pPr>
        <w:pStyle w:val="ListeParagraf"/>
        <w:jc w:val="both"/>
        <w:rPr>
          <w:b/>
          <w:sz w:val="28"/>
          <w:szCs w:val="28"/>
        </w:rPr>
      </w:pPr>
      <w:r>
        <w:rPr>
          <w:b/>
          <w:sz w:val="28"/>
          <w:szCs w:val="28"/>
        </w:rPr>
        <w:tab/>
      </w:r>
      <w:r>
        <w:rPr>
          <w:b/>
          <w:sz w:val="28"/>
          <w:szCs w:val="28"/>
        </w:rPr>
        <w:tab/>
      </w:r>
      <w:r>
        <w:rPr>
          <w:b/>
          <w:sz w:val="28"/>
          <w:szCs w:val="28"/>
        </w:rPr>
        <w:tab/>
      </w:r>
      <w:r>
        <w:rPr>
          <w:b/>
          <w:sz w:val="28"/>
          <w:szCs w:val="28"/>
        </w:rPr>
        <w:tab/>
        <w:t xml:space="preserve">         </w:t>
      </w:r>
      <w:r w:rsidR="00AF3390">
        <w:rPr>
          <w:b/>
          <w:sz w:val="28"/>
          <w:szCs w:val="28"/>
        </w:rPr>
        <w:tab/>
      </w:r>
      <w:r w:rsidR="00AF3390">
        <w:rPr>
          <w:b/>
          <w:sz w:val="28"/>
          <w:szCs w:val="28"/>
        </w:rPr>
        <w:tab/>
      </w:r>
    </w:p>
    <w:p w14:paraId="0DD378E5" w14:textId="04D19F98" w:rsidR="00710988" w:rsidRDefault="00710988" w:rsidP="00710988">
      <w:pPr>
        <w:pStyle w:val="ListeParagraf"/>
        <w:jc w:val="both"/>
        <w:rPr>
          <w:b/>
          <w:sz w:val="28"/>
          <w:szCs w:val="28"/>
        </w:rPr>
      </w:pPr>
    </w:p>
    <w:p w14:paraId="78E438BF" w14:textId="6661EFDF" w:rsidR="00710988" w:rsidRDefault="00710988" w:rsidP="00710988">
      <w:pPr>
        <w:pStyle w:val="ListeParagraf"/>
        <w:jc w:val="both"/>
        <w:rPr>
          <w:b/>
          <w:sz w:val="28"/>
          <w:szCs w:val="28"/>
        </w:rPr>
      </w:pPr>
    </w:p>
    <w:p w14:paraId="563C1AD9" w14:textId="77777777" w:rsidR="00710988" w:rsidRDefault="00710988" w:rsidP="00710988">
      <w:pPr>
        <w:pStyle w:val="ListeParagraf"/>
        <w:jc w:val="both"/>
        <w:rPr>
          <w:b/>
          <w:sz w:val="28"/>
          <w:szCs w:val="28"/>
        </w:rPr>
      </w:pPr>
    </w:p>
    <w:p w14:paraId="2BA9FD69" w14:textId="77777777" w:rsidR="00F07411" w:rsidRDefault="00F07411" w:rsidP="00F07411">
      <w:pPr>
        <w:pStyle w:val="ListeParagraf"/>
        <w:jc w:val="both"/>
        <w:rPr>
          <w:b/>
          <w:sz w:val="28"/>
          <w:szCs w:val="28"/>
        </w:rPr>
      </w:pPr>
    </w:p>
    <w:p w14:paraId="336B6762" w14:textId="77777777" w:rsidR="00F07411" w:rsidRDefault="00F07411" w:rsidP="00F07411">
      <w:pPr>
        <w:pStyle w:val="ListeParagraf"/>
        <w:jc w:val="both"/>
        <w:rPr>
          <w:b/>
          <w:sz w:val="28"/>
          <w:szCs w:val="28"/>
        </w:rPr>
      </w:pPr>
    </w:p>
    <w:p w14:paraId="3BE4CB1E" w14:textId="3EF04E19" w:rsidR="008802DB" w:rsidRDefault="00E93898" w:rsidP="00260B07">
      <w:pPr>
        <w:spacing w:after="0" w:line="240" w:lineRule="auto"/>
        <w:jc w:val="both"/>
        <w:rPr>
          <w:rFonts w:ascii="Calibri" w:eastAsia="Calibri" w:hAnsi="Calibri" w:cs="Times New Roman"/>
          <w:i/>
          <w:color w:val="262626" w:themeColor="text1" w:themeTint="D9"/>
          <w:sz w:val="24"/>
          <w:szCs w:val="24"/>
        </w:rPr>
      </w:pPr>
      <w:r>
        <w:rPr>
          <w:rFonts w:ascii="Calibri" w:eastAsia="Calibri" w:hAnsi="Calibri" w:cs="Times New Roman"/>
          <w:sz w:val="24"/>
          <w:szCs w:val="24"/>
        </w:rPr>
        <w:tab/>
      </w:r>
      <w:r>
        <w:rPr>
          <w:rFonts w:ascii="Calibri" w:eastAsia="Calibri" w:hAnsi="Calibri" w:cs="Times New Roman"/>
          <w:sz w:val="24"/>
          <w:szCs w:val="24"/>
        </w:rPr>
        <w:tab/>
      </w:r>
      <w:r>
        <w:rPr>
          <w:rFonts w:ascii="Calibri" w:eastAsia="Calibri" w:hAnsi="Calibri" w:cs="Times New Roman"/>
          <w:sz w:val="24"/>
          <w:szCs w:val="24"/>
        </w:rPr>
        <w:tab/>
      </w:r>
      <w:r>
        <w:rPr>
          <w:rFonts w:ascii="Calibri" w:eastAsia="Calibri" w:hAnsi="Calibri" w:cs="Times New Roman"/>
          <w:sz w:val="24"/>
          <w:szCs w:val="24"/>
        </w:rPr>
        <w:tab/>
      </w:r>
      <w:r>
        <w:rPr>
          <w:rFonts w:ascii="Calibri" w:eastAsia="Calibri" w:hAnsi="Calibri" w:cs="Times New Roman"/>
          <w:sz w:val="24"/>
          <w:szCs w:val="24"/>
        </w:rPr>
        <w:tab/>
      </w:r>
      <w:r>
        <w:rPr>
          <w:rFonts w:ascii="Calibri" w:eastAsia="Calibri" w:hAnsi="Calibri" w:cs="Times New Roman"/>
          <w:sz w:val="24"/>
          <w:szCs w:val="24"/>
        </w:rPr>
        <w:tab/>
      </w:r>
      <w:r>
        <w:rPr>
          <w:rFonts w:ascii="Calibri" w:eastAsia="Calibri" w:hAnsi="Calibri" w:cs="Times New Roman"/>
          <w:sz w:val="24"/>
          <w:szCs w:val="24"/>
        </w:rPr>
        <w:tab/>
      </w:r>
      <w:r>
        <w:rPr>
          <w:rFonts w:ascii="Calibri" w:eastAsia="Calibri" w:hAnsi="Calibri" w:cs="Times New Roman"/>
          <w:sz w:val="24"/>
          <w:szCs w:val="24"/>
        </w:rPr>
        <w:tab/>
      </w:r>
      <w:r>
        <w:rPr>
          <w:rFonts w:ascii="Calibri" w:eastAsia="Calibri" w:hAnsi="Calibri" w:cs="Times New Roman"/>
          <w:sz w:val="24"/>
          <w:szCs w:val="24"/>
        </w:rPr>
        <w:tab/>
      </w:r>
    </w:p>
    <w:p w14:paraId="1B944E88" w14:textId="77777777" w:rsidR="0034067F" w:rsidRDefault="0034067F" w:rsidP="0034067F">
      <w:pPr>
        <w:rPr>
          <w:rFonts w:ascii="Calibri" w:eastAsia="Calibri" w:hAnsi="Calibri" w:cs="Times New Roman"/>
          <w:b/>
          <w:bCs/>
          <w:iCs/>
          <w:color w:val="262626" w:themeColor="text1" w:themeTint="D9"/>
          <w:sz w:val="24"/>
          <w:szCs w:val="24"/>
        </w:rPr>
      </w:pPr>
    </w:p>
    <w:p w14:paraId="21A7DDEA" w14:textId="1C4198EC" w:rsidR="00260B07" w:rsidRDefault="0034067F" w:rsidP="00EA1754">
      <w:pPr>
        <w:ind w:firstLine="708"/>
        <w:jc w:val="center"/>
        <w:rPr>
          <w:rFonts w:ascii="Calibri" w:eastAsia="Calibri" w:hAnsi="Calibri" w:cs="Times New Roman"/>
          <w:b/>
          <w:bCs/>
          <w:iCs/>
          <w:color w:val="262626" w:themeColor="text1" w:themeTint="D9"/>
          <w:sz w:val="24"/>
          <w:szCs w:val="24"/>
        </w:rPr>
      </w:pPr>
      <w:r>
        <w:rPr>
          <w:rFonts w:ascii="Calibri" w:eastAsia="Calibri" w:hAnsi="Calibri" w:cs="Times New Roman"/>
          <w:b/>
          <w:bCs/>
          <w:iCs/>
          <w:color w:val="262626" w:themeColor="text1" w:themeTint="D9"/>
          <w:sz w:val="24"/>
          <w:szCs w:val="24"/>
        </w:rPr>
        <w:t>Tarih</w:t>
      </w:r>
    </w:p>
    <w:p w14:paraId="3A204483" w14:textId="688E56C1" w:rsidR="0034067F" w:rsidRPr="0034067F" w:rsidRDefault="00710988" w:rsidP="00EA1754">
      <w:pPr>
        <w:ind w:firstLine="708"/>
        <w:jc w:val="center"/>
        <w:rPr>
          <w:rFonts w:ascii="Calibri" w:eastAsia="Calibri" w:hAnsi="Calibri" w:cs="Times New Roman"/>
          <w:b/>
          <w:bCs/>
          <w:iCs/>
          <w:color w:val="262626" w:themeColor="text1" w:themeTint="D9"/>
          <w:sz w:val="24"/>
          <w:szCs w:val="24"/>
        </w:rPr>
      </w:pPr>
      <w:r>
        <w:rPr>
          <w:rFonts w:ascii="Calibri" w:eastAsia="Calibri" w:hAnsi="Calibri" w:cs="Times New Roman"/>
          <w:b/>
          <w:bCs/>
          <w:iCs/>
          <w:color w:val="262626" w:themeColor="text1" w:themeTint="D9"/>
          <w:sz w:val="24"/>
          <w:szCs w:val="24"/>
        </w:rPr>
        <w:t>2</w:t>
      </w:r>
      <w:r w:rsidR="009D5443">
        <w:rPr>
          <w:rFonts w:ascii="Calibri" w:eastAsia="Calibri" w:hAnsi="Calibri" w:cs="Times New Roman"/>
          <w:b/>
          <w:bCs/>
          <w:iCs/>
          <w:color w:val="262626" w:themeColor="text1" w:themeTint="D9"/>
          <w:sz w:val="24"/>
          <w:szCs w:val="24"/>
        </w:rPr>
        <w:t>8</w:t>
      </w:r>
      <w:r w:rsidR="00EA1754">
        <w:rPr>
          <w:rFonts w:ascii="Calibri" w:eastAsia="Calibri" w:hAnsi="Calibri" w:cs="Times New Roman"/>
          <w:b/>
          <w:bCs/>
          <w:iCs/>
          <w:color w:val="262626" w:themeColor="text1" w:themeTint="D9"/>
          <w:sz w:val="24"/>
          <w:szCs w:val="24"/>
        </w:rPr>
        <w:t>/</w:t>
      </w:r>
      <w:r>
        <w:rPr>
          <w:rFonts w:ascii="Calibri" w:eastAsia="Calibri" w:hAnsi="Calibri" w:cs="Times New Roman"/>
          <w:b/>
          <w:bCs/>
          <w:iCs/>
          <w:color w:val="262626" w:themeColor="text1" w:themeTint="D9"/>
          <w:sz w:val="24"/>
          <w:szCs w:val="24"/>
        </w:rPr>
        <w:t>05</w:t>
      </w:r>
      <w:r w:rsidR="00EA1754">
        <w:rPr>
          <w:rFonts w:ascii="Calibri" w:eastAsia="Calibri" w:hAnsi="Calibri" w:cs="Times New Roman"/>
          <w:b/>
          <w:bCs/>
          <w:iCs/>
          <w:color w:val="262626" w:themeColor="text1" w:themeTint="D9"/>
          <w:sz w:val="24"/>
          <w:szCs w:val="24"/>
        </w:rPr>
        <w:t>/202</w:t>
      </w:r>
      <w:r>
        <w:rPr>
          <w:rFonts w:ascii="Calibri" w:eastAsia="Calibri" w:hAnsi="Calibri" w:cs="Times New Roman"/>
          <w:b/>
          <w:bCs/>
          <w:iCs/>
          <w:color w:val="262626" w:themeColor="text1" w:themeTint="D9"/>
          <w:sz w:val="24"/>
          <w:szCs w:val="24"/>
        </w:rPr>
        <w:t>4</w:t>
      </w:r>
    </w:p>
    <w:p w14:paraId="436B73C4" w14:textId="77777777" w:rsidR="0034067F" w:rsidRDefault="0034067F">
      <w:pPr>
        <w:rPr>
          <w:rFonts w:ascii="Calibri" w:eastAsia="Calibri" w:hAnsi="Calibri" w:cs="Times New Roman"/>
          <w:i/>
          <w:color w:val="262626" w:themeColor="text1" w:themeTint="D9"/>
          <w:sz w:val="24"/>
          <w:szCs w:val="24"/>
        </w:rPr>
      </w:pPr>
    </w:p>
    <w:p w14:paraId="126C1C08" w14:textId="6BC05BEB" w:rsidR="001C301C" w:rsidRPr="0056799B" w:rsidRDefault="42577038" w:rsidP="0056799B">
      <w:pPr>
        <w:pStyle w:val="ListeParagraf"/>
        <w:numPr>
          <w:ilvl w:val="0"/>
          <w:numId w:val="8"/>
        </w:numPr>
        <w:jc w:val="both"/>
        <w:rPr>
          <w:rFonts w:ascii="Calibri" w:eastAsia="Calibri" w:hAnsi="Calibri" w:cs="Times New Roman"/>
          <w:b/>
          <w:sz w:val="24"/>
          <w:szCs w:val="24"/>
        </w:rPr>
      </w:pPr>
      <w:r w:rsidRPr="0056799B">
        <w:rPr>
          <w:rFonts w:ascii="Calibri" w:eastAsia="Calibri" w:hAnsi="Calibri" w:cs="Times New Roman"/>
          <w:b/>
          <w:bCs/>
          <w:sz w:val="24"/>
          <w:szCs w:val="24"/>
        </w:rPr>
        <w:lastRenderedPageBreak/>
        <w:t>AKRAN DEĞERLENDİRMESİNDE ORTAYA ÇIKAN İYİLEŞTİRMEYE AÇIK ALANLAR ÜZERİNDEN DEĞERLENDİRME</w:t>
      </w:r>
    </w:p>
    <w:p w14:paraId="44211B35" w14:textId="32E9696A" w:rsidR="00060FE9" w:rsidRPr="00060FE9" w:rsidRDefault="00060FE9" w:rsidP="00060FE9">
      <w:pPr>
        <w:jc w:val="both"/>
        <w:rPr>
          <w:rFonts w:ascii="Calibri" w:eastAsia="Calibri" w:hAnsi="Calibri"/>
          <w:b/>
          <w:bCs/>
          <w:color w:val="7F7F7F" w:themeColor="text1" w:themeTint="80"/>
        </w:rPr>
      </w:pPr>
      <w:r w:rsidRPr="00060FE9">
        <w:rPr>
          <w:rFonts w:ascii="Calibri" w:eastAsia="Calibri" w:hAnsi="Calibri"/>
          <w:b/>
          <w:bCs/>
          <w:color w:val="7F7F7F" w:themeColor="text1" w:themeTint="80"/>
        </w:rPr>
        <w:t>Ölçüt 1. Öğrenciler</w:t>
      </w:r>
    </w:p>
    <w:p w14:paraId="1A2E51B9" w14:textId="77777777" w:rsidR="007D6500" w:rsidRDefault="007D6500" w:rsidP="00073C92">
      <w:pPr>
        <w:jc w:val="both"/>
        <w:rPr>
          <w:rFonts w:ascii="Calibri" w:eastAsia="Calibri" w:hAnsi="Calibri" w:cs="Times New Roman"/>
          <w:bCs/>
          <w:color w:val="7F7F7F" w:themeColor="text1" w:themeTint="80"/>
          <w:sz w:val="24"/>
          <w:szCs w:val="24"/>
        </w:rPr>
      </w:pPr>
    </w:p>
    <w:p w14:paraId="3081E4FB" w14:textId="77777777" w:rsidR="008E65A3" w:rsidRPr="00497686" w:rsidRDefault="008E65A3" w:rsidP="008E65A3">
      <w:pPr>
        <w:jc w:val="both"/>
        <w:rPr>
          <w:rFonts w:ascii="Times New Roman" w:hAnsi="Times New Roman" w:cs="Times New Roman"/>
        </w:rPr>
      </w:pPr>
      <w:r w:rsidRPr="00497686">
        <w:rPr>
          <w:rFonts w:ascii="Times New Roman" w:hAnsi="Times New Roman" w:cs="Times New Roman"/>
        </w:rPr>
        <w:t xml:space="preserve">Fakültemize yatay geçişler, “Yükseköğretim Kurumlarında </w:t>
      </w:r>
      <w:proofErr w:type="spellStart"/>
      <w:r w:rsidRPr="00497686">
        <w:rPr>
          <w:rFonts w:ascii="Times New Roman" w:hAnsi="Times New Roman" w:cs="Times New Roman"/>
        </w:rPr>
        <w:t>Önlisans</w:t>
      </w:r>
      <w:proofErr w:type="spellEnd"/>
      <w:r w:rsidRPr="00497686">
        <w:rPr>
          <w:rFonts w:ascii="Times New Roman" w:hAnsi="Times New Roman" w:cs="Times New Roman"/>
        </w:rPr>
        <w:t xml:space="preserve"> ve Lisans Düzeyindeki Programlar Arasında Geçiş, Çift </w:t>
      </w:r>
      <w:proofErr w:type="spellStart"/>
      <w:r w:rsidRPr="00497686">
        <w:rPr>
          <w:rFonts w:ascii="Times New Roman" w:hAnsi="Times New Roman" w:cs="Times New Roman"/>
        </w:rPr>
        <w:t>Anadal</w:t>
      </w:r>
      <w:proofErr w:type="spellEnd"/>
      <w:r w:rsidRPr="00497686">
        <w:rPr>
          <w:rFonts w:ascii="Times New Roman" w:hAnsi="Times New Roman" w:cs="Times New Roman"/>
        </w:rPr>
        <w:t>, Yan Dal ile Kurumlar Arası Kredi Transferi Yapılması Esaslarına İlişkin Yönetmelik” hükümlerine uygun olarak yapılır.</w:t>
      </w:r>
    </w:p>
    <w:p w14:paraId="023A4ED9" w14:textId="77777777" w:rsidR="008E65A3" w:rsidRPr="009A6307" w:rsidRDefault="008E65A3" w:rsidP="008E65A3">
      <w:pPr>
        <w:jc w:val="both"/>
        <w:rPr>
          <w:rFonts w:ascii="Times New Roman" w:hAnsi="Times New Roman" w:cs="Times New Roman"/>
        </w:rPr>
      </w:pPr>
      <w:r w:rsidRPr="009A6307">
        <w:rPr>
          <w:rFonts w:ascii="Times New Roman" w:hAnsi="Times New Roman" w:cs="Times New Roman"/>
        </w:rPr>
        <w:t>Kanıt: https://www.mu.edu.tr/tr/duyuru/202</w:t>
      </w:r>
      <w:r>
        <w:rPr>
          <w:rFonts w:ascii="Times New Roman" w:hAnsi="Times New Roman" w:cs="Times New Roman"/>
        </w:rPr>
        <w:t>3</w:t>
      </w:r>
      <w:r w:rsidRPr="009A6307">
        <w:rPr>
          <w:rFonts w:ascii="Times New Roman" w:hAnsi="Times New Roman" w:cs="Times New Roman"/>
        </w:rPr>
        <w:t>202</w:t>
      </w:r>
      <w:r>
        <w:rPr>
          <w:rFonts w:ascii="Times New Roman" w:hAnsi="Times New Roman" w:cs="Times New Roman"/>
        </w:rPr>
        <w:t>4</w:t>
      </w:r>
      <w:r w:rsidRPr="009A6307">
        <w:rPr>
          <w:rFonts w:ascii="Times New Roman" w:hAnsi="Times New Roman" w:cs="Times New Roman"/>
        </w:rPr>
        <w:t>-kurumlararasi-yatay-gecis-kontenjanlari-guz-yy-51419</w:t>
      </w:r>
    </w:p>
    <w:p w14:paraId="24DC9BC7" w14:textId="609DCDA8" w:rsidR="007D6500" w:rsidRDefault="007D6500" w:rsidP="42577038">
      <w:pPr>
        <w:jc w:val="both"/>
        <w:rPr>
          <w:rFonts w:ascii="Calibri" w:eastAsia="Calibri" w:hAnsi="Calibri" w:cs="Times New Roman"/>
          <w:color w:val="AEAAAA" w:themeColor="background2" w:themeShade="BF"/>
          <w:sz w:val="24"/>
          <w:szCs w:val="24"/>
        </w:rPr>
      </w:pPr>
    </w:p>
    <w:p w14:paraId="4BC70E9F" w14:textId="4AB29473" w:rsidR="007D6500" w:rsidRDefault="007D6500" w:rsidP="2690F6B8">
      <w:pPr>
        <w:jc w:val="both"/>
        <w:rPr>
          <w:rFonts w:ascii="Calibri" w:eastAsia="Calibri" w:hAnsi="Calibri" w:cs="Times New Roman"/>
          <w:color w:val="7F7F7F" w:themeColor="text1" w:themeTint="80"/>
          <w:sz w:val="24"/>
          <w:szCs w:val="24"/>
        </w:rPr>
      </w:pPr>
    </w:p>
    <w:p w14:paraId="797AAC48" w14:textId="2508849F" w:rsidR="007D6500" w:rsidRDefault="007D6500" w:rsidP="2690F6B8">
      <w:pPr>
        <w:jc w:val="both"/>
        <w:rPr>
          <w:rFonts w:ascii="Calibri" w:eastAsia="Calibri" w:hAnsi="Calibri" w:cs="Times New Roman"/>
          <w:color w:val="7F7F7F" w:themeColor="text1" w:themeTint="80"/>
          <w:sz w:val="24"/>
          <w:szCs w:val="24"/>
        </w:rPr>
      </w:pPr>
    </w:p>
    <w:p w14:paraId="29CD601F" w14:textId="1898A40B" w:rsidR="007D6500" w:rsidRDefault="007D6500" w:rsidP="2690F6B8">
      <w:pPr>
        <w:jc w:val="both"/>
        <w:rPr>
          <w:rFonts w:ascii="Calibri" w:eastAsia="Calibri" w:hAnsi="Calibri" w:cs="Times New Roman"/>
          <w:color w:val="7F7F7F" w:themeColor="text1" w:themeTint="80"/>
          <w:sz w:val="24"/>
          <w:szCs w:val="24"/>
        </w:rPr>
      </w:pPr>
    </w:p>
    <w:p w14:paraId="55D92ADE" w14:textId="3438BEC5" w:rsidR="007D6500" w:rsidRDefault="007D6500" w:rsidP="2690F6B8">
      <w:pPr>
        <w:jc w:val="both"/>
        <w:rPr>
          <w:rFonts w:ascii="Calibri" w:eastAsia="Calibri" w:hAnsi="Calibri" w:cs="Times New Roman"/>
          <w:color w:val="7F7F7F" w:themeColor="text1" w:themeTint="80"/>
          <w:sz w:val="24"/>
          <w:szCs w:val="24"/>
        </w:rPr>
      </w:pPr>
    </w:p>
    <w:p w14:paraId="66F92008" w14:textId="1FED0471" w:rsidR="007D6500" w:rsidRDefault="007D6500" w:rsidP="2690F6B8">
      <w:pPr>
        <w:jc w:val="both"/>
        <w:rPr>
          <w:rFonts w:ascii="Calibri" w:eastAsia="Calibri" w:hAnsi="Calibri" w:cs="Times New Roman"/>
          <w:color w:val="7F7F7F" w:themeColor="text1" w:themeTint="80"/>
          <w:sz w:val="24"/>
          <w:szCs w:val="24"/>
        </w:rPr>
      </w:pPr>
    </w:p>
    <w:p w14:paraId="483D94D9" w14:textId="31F1D64D" w:rsidR="007D6500" w:rsidRDefault="007D6500" w:rsidP="2690F6B8">
      <w:pPr>
        <w:jc w:val="both"/>
        <w:rPr>
          <w:rFonts w:ascii="Calibri" w:eastAsia="Calibri" w:hAnsi="Calibri" w:cs="Times New Roman"/>
          <w:color w:val="7F7F7F" w:themeColor="text1" w:themeTint="80"/>
          <w:sz w:val="24"/>
          <w:szCs w:val="24"/>
        </w:rPr>
      </w:pPr>
    </w:p>
    <w:p w14:paraId="3A83C249" w14:textId="5980C40C" w:rsidR="007D6500" w:rsidRDefault="007D6500" w:rsidP="2690F6B8">
      <w:pPr>
        <w:jc w:val="both"/>
        <w:rPr>
          <w:rFonts w:ascii="Calibri" w:eastAsia="Calibri" w:hAnsi="Calibri" w:cs="Times New Roman"/>
          <w:color w:val="7F7F7F" w:themeColor="text1" w:themeTint="80"/>
          <w:sz w:val="24"/>
          <w:szCs w:val="24"/>
        </w:rPr>
      </w:pPr>
    </w:p>
    <w:p w14:paraId="1274D086" w14:textId="421894A5" w:rsidR="007D6500" w:rsidRDefault="007D6500" w:rsidP="2690F6B8">
      <w:pPr>
        <w:jc w:val="both"/>
        <w:rPr>
          <w:rFonts w:ascii="Calibri" w:eastAsia="Calibri" w:hAnsi="Calibri" w:cs="Times New Roman"/>
          <w:color w:val="7F7F7F" w:themeColor="text1" w:themeTint="80"/>
          <w:sz w:val="24"/>
          <w:szCs w:val="24"/>
        </w:rPr>
      </w:pPr>
    </w:p>
    <w:p w14:paraId="7623E9E9" w14:textId="6E6E6167" w:rsidR="007D6500" w:rsidRDefault="007D6500" w:rsidP="2690F6B8">
      <w:pPr>
        <w:jc w:val="both"/>
        <w:rPr>
          <w:rFonts w:ascii="Calibri" w:eastAsia="Calibri" w:hAnsi="Calibri" w:cs="Times New Roman"/>
          <w:color w:val="7F7F7F" w:themeColor="text1" w:themeTint="80"/>
          <w:sz w:val="24"/>
          <w:szCs w:val="24"/>
        </w:rPr>
      </w:pPr>
    </w:p>
    <w:p w14:paraId="5B07151C" w14:textId="38EBC380" w:rsidR="007D6500" w:rsidRDefault="007D6500" w:rsidP="2690F6B8">
      <w:pPr>
        <w:jc w:val="both"/>
        <w:rPr>
          <w:rFonts w:ascii="Calibri" w:eastAsia="Calibri" w:hAnsi="Calibri" w:cs="Times New Roman"/>
          <w:color w:val="7F7F7F" w:themeColor="text1" w:themeTint="80"/>
          <w:sz w:val="24"/>
          <w:szCs w:val="24"/>
        </w:rPr>
      </w:pPr>
    </w:p>
    <w:p w14:paraId="35FED72D" w14:textId="15DAEC68" w:rsidR="007D6500" w:rsidRDefault="007D6500" w:rsidP="2690F6B8">
      <w:pPr>
        <w:jc w:val="both"/>
        <w:rPr>
          <w:rFonts w:ascii="Calibri" w:eastAsia="Calibri" w:hAnsi="Calibri" w:cs="Times New Roman"/>
          <w:color w:val="7F7F7F" w:themeColor="text1" w:themeTint="80"/>
          <w:sz w:val="24"/>
          <w:szCs w:val="24"/>
        </w:rPr>
      </w:pPr>
    </w:p>
    <w:p w14:paraId="68A82286" w14:textId="77777777" w:rsidR="00B55F5B" w:rsidRDefault="00B55F5B" w:rsidP="42577038">
      <w:pPr>
        <w:jc w:val="both"/>
        <w:rPr>
          <w:rFonts w:ascii="Calibri" w:eastAsia="Calibri" w:hAnsi="Calibri" w:cs="Times New Roman"/>
          <w:color w:val="AEAAAA" w:themeColor="background2" w:themeShade="BF"/>
          <w:sz w:val="24"/>
          <w:szCs w:val="24"/>
        </w:rPr>
      </w:pPr>
    </w:p>
    <w:p w14:paraId="3D403449" w14:textId="2C9D2C27" w:rsidR="00990A29" w:rsidRDefault="00990A29" w:rsidP="00DD1C3E">
      <w:pPr>
        <w:rPr>
          <w:rFonts w:ascii="Calibri" w:eastAsia="Calibri" w:hAnsi="Calibri" w:cs="Times New Roman"/>
          <w:color w:val="AEAAAA" w:themeColor="background2" w:themeShade="BF"/>
          <w:sz w:val="24"/>
          <w:szCs w:val="24"/>
        </w:rPr>
        <w:sectPr w:rsidR="00990A29" w:rsidSect="00E37BF1">
          <w:headerReference w:type="default" r:id="rId8"/>
          <w:footerReference w:type="default" r:id="rId9"/>
          <w:pgSz w:w="11906" w:h="16838"/>
          <w:pgMar w:top="1417" w:right="1417" w:bottom="1276" w:left="1417" w:header="708" w:footer="708" w:gutter="0"/>
          <w:cols w:space="708"/>
          <w:docGrid w:linePitch="360"/>
        </w:sectPr>
      </w:pPr>
    </w:p>
    <w:p w14:paraId="2B4D5A9D" w14:textId="5D07DE35" w:rsidR="007D6500" w:rsidRDefault="00DF02ED" w:rsidP="00DD1C3E">
      <w:pPr>
        <w:rPr>
          <w:rFonts w:ascii="Calibri" w:eastAsia="Calibri" w:hAnsi="Calibri" w:cs="Times New Roman"/>
          <w:color w:val="AEAAAA" w:themeColor="background2" w:themeShade="BF"/>
          <w:sz w:val="24"/>
          <w:szCs w:val="24"/>
        </w:rPr>
      </w:pPr>
      <w:r>
        <w:rPr>
          <w:rFonts w:ascii="Calibri" w:eastAsia="Calibri" w:hAnsi="Calibri" w:cs="Times New Roman"/>
          <w:b/>
          <w:bCs/>
          <w:sz w:val="24"/>
          <w:szCs w:val="24"/>
        </w:rPr>
        <w:lastRenderedPageBreak/>
        <w:t>GENEL DURUM DEĞERLENDİRMESİ</w:t>
      </w:r>
      <w:r w:rsidR="00F37A2C">
        <w:rPr>
          <w:rFonts w:ascii="Calibri" w:eastAsia="Calibri" w:hAnsi="Calibri" w:cs="Times New Roman"/>
          <w:color w:val="AEAAAA" w:themeColor="background2" w:themeShade="BF"/>
          <w:sz w:val="24"/>
          <w:szCs w:val="24"/>
        </w:rPr>
        <w:t xml:space="preserve"> </w:t>
      </w:r>
    </w:p>
    <w:p w14:paraId="204740DA" w14:textId="49827DAF" w:rsidR="007D6500" w:rsidRDefault="007D6500" w:rsidP="00073C92">
      <w:pPr>
        <w:jc w:val="both"/>
        <w:rPr>
          <w:rFonts w:ascii="Calibri" w:eastAsia="Calibri" w:hAnsi="Calibri" w:cs="Times New Roman"/>
          <w:bCs/>
          <w:color w:val="7F7F7F" w:themeColor="text1" w:themeTint="80"/>
          <w:sz w:val="24"/>
          <w:szCs w:val="24"/>
        </w:rPr>
      </w:pPr>
    </w:p>
    <w:tbl>
      <w:tblPr>
        <w:tblW w:w="22226" w:type="dxa"/>
        <w:tblInd w:w="-1139" w:type="dxa"/>
        <w:tblCellMar>
          <w:left w:w="70" w:type="dxa"/>
          <w:right w:w="70" w:type="dxa"/>
        </w:tblCellMar>
        <w:tblLook w:val="04A0" w:firstRow="1" w:lastRow="0" w:firstColumn="1" w:lastColumn="0" w:noHBand="0" w:noVBand="1"/>
      </w:tblPr>
      <w:tblGrid>
        <w:gridCol w:w="8222"/>
        <w:gridCol w:w="14004"/>
      </w:tblGrid>
      <w:tr w:rsidR="00990A29" w:rsidRPr="00352B71" w14:paraId="4334A05B" w14:textId="77777777" w:rsidTr="00A356EE">
        <w:trPr>
          <w:trHeight w:val="288"/>
        </w:trPr>
        <w:tc>
          <w:tcPr>
            <w:tcW w:w="2222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22A584" w14:textId="4A807153" w:rsidR="00990A29" w:rsidRPr="00352B71" w:rsidRDefault="0003230D" w:rsidP="00930A0A">
            <w:pPr>
              <w:spacing w:after="0" w:line="240" w:lineRule="auto"/>
              <w:jc w:val="center"/>
              <w:rPr>
                <w:rFonts w:ascii="Calibri" w:eastAsia="Times New Roman" w:hAnsi="Calibri" w:cs="Calibri"/>
                <w:b/>
                <w:bCs/>
                <w:color w:val="000000"/>
                <w:lang w:eastAsia="tr-TR"/>
              </w:rPr>
            </w:pPr>
            <w:r>
              <w:rPr>
                <w:rFonts w:ascii="Calibri" w:eastAsia="Times New Roman" w:hAnsi="Calibri" w:cs="Calibri"/>
                <w:b/>
                <w:bCs/>
                <w:color w:val="000000"/>
                <w:lang w:eastAsia="tr-TR"/>
              </w:rPr>
              <w:t>PROGRAMA UYGUN DEĞERLENDİRME ÖLÇÜTLERİ</w:t>
            </w:r>
          </w:p>
        </w:tc>
      </w:tr>
      <w:tr w:rsidR="00990A29" w:rsidRPr="00352B71" w14:paraId="0F286645" w14:textId="77777777" w:rsidTr="00A356EE">
        <w:trPr>
          <w:trHeight w:val="288"/>
        </w:trPr>
        <w:tc>
          <w:tcPr>
            <w:tcW w:w="8222" w:type="dxa"/>
            <w:tcBorders>
              <w:top w:val="nil"/>
              <w:left w:val="single" w:sz="4" w:space="0" w:color="auto"/>
              <w:bottom w:val="single" w:sz="4" w:space="0" w:color="auto"/>
              <w:right w:val="single" w:sz="4" w:space="0" w:color="auto"/>
            </w:tcBorders>
            <w:shd w:val="clear" w:color="auto" w:fill="auto"/>
            <w:noWrap/>
            <w:vAlign w:val="bottom"/>
            <w:hideMark/>
          </w:tcPr>
          <w:p w14:paraId="54F89002" w14:textId="77777777" w:rsidR="00990A29" w:rsidRPr="00352B71" w:rsidRDefault="00990A29" w:rsidP="00930A0A">
            <w:pPr>
              <w:spacing w:after="0" w:line="240" w:lineRule="auto"/>
              <w:rPr>
                <w:rFonts w:ascii="Calibri" w:eastAsia="Times New Roman" w:hAnsi="Calibri" w:cs="Calibri"/>
                <w:b/>
                <w:bCs/>
                <w:color w:val="000000"/>
                <w:lang w:eastAsia="tr-TR"/>
              </w:rPr>
            </w:pPr>
            <w:r w:rsidRPr="00352B71">
              <w:rPr>
                <w:rFonts w:ascii="Calibri" w:eastAsia="Times New Roman" w:hAnsi="Calibri" w:cs="Calibri"/>
                <w:b/>
                <w:bCs/>
                <w:color w:val="000000"/>
                <w:lang w:eastAsia="tr-TR"/>
              </w:rPr>
              <w:t>Program</w:t>
            </w:r>
          </w:p>
        </w:tc>
        <w:tc>
          <w:tcPr>
            <w:tcW w:w="14004" w:type="dxa"/>
            <w:tcBorders>
              <w:top w:val="single" w:sz="4" w:space="0" w:color="auto"/>
              <w:left w:val="nil"/>
              <w:bottom w:val="single" w:sz="4" w:space="0" w:color="auto"/>
              <w:right w:val="single" w:sz="4" w:space="0" w:color="auto"/>
            </w:tcBorders>
            <w:shd w:val="clear" w:color="auto" w:fill="auto"/>
            <w:noWrap/>
            <w:vAlign w:val="bottom"/>
            <w:hideMark/>
          </w:tcPr>
          <w:p w14:paraId="5EB98B78" w14:textId="564B0273" w:rsidR="00990A29" w:rsidRPr="00352B71" w:rsidRDefault="00710988" w:rsidP="00930A0A">
            <w:pPr>
              <w:spacing w:after="0" w:line="240" w:lineRule="auto"/>
              <w:rPr>
                <w:rFonts w:ascii="Calibri" w:eastAsia="Times New Roman" w:hAnsi="Calibri" w:cs="Calibri"/>
                <w:color w:val="000000"/>
                <w:lang w:eastAsia="tr-TR"/>
              </w:rPr>
            </w:pPr>
            <w:r>
              <w:rPr>
                <w:rFonts w:ascii="Calibri" w:eastAsia="Times New Roman" w:hAnsi="Calibri" w:cs="Calibri"/>
                <w:color w:val="000000"/>
                <w:lang w:eastAsia="tr-TR"/>
              </w:rPr>
              <w:t>DİŞ HEKİMLİĞİ FAKÜLTESİ</w:t>
            </w:r>
          </w:p>
        </w:tc>
      </w:tr>
      <w:tr w:rsidR="00990A29" w:rsidRPr="00352B71" w14:paraId="005D2A08" w14:textId="77777777" w:rsidTr="00A356EE">
        <w:trPr>
          <w:trHeight w:val="288"/>
        </w:trPr>
        <w:tc>
          <w:tcPr>
            <w:tcW w:w="8222" w:type="dxa"/>
            <w:tcBorders>
              <w:top w:val="nil"/>
              <w:left w:val="single" w:sz="4" w:space="0" w:color="auto"/>
              <w:bottom w:val="single" w:sz="4" w:space="0" w:color="auto"/>
              <w:right w:val="single" w:sz="4" w:space="0" w:color="auto"/>
            </w:tcBorders>
            <w:shd w:val="clear" w:color="auto" w:fill="auto"/>
            <w:noWrap/>
            <w:vAlign w:val="bottom"/>
            <w:hideMark/>
          </w:tcPr>
          <w:p w14:paraId="1BE81938" w14:textId="77777777" w:rsidR="00990A29" w:rsidRPr="00352B71" w:rsidRDefault="00990A29" w:rsidP="00930A0A">
            <w:pPr>
              <w:spacing w:after="0" w:line="240" w:lineRule="auto"/>
              <w:rPr>
                <w:rFonts w:ascii="Calibri" w:eastAsia="Times New Roman" w:hAnsi="Calibri" w:cs="Calibri"/>
                <w:b/>
                <w:bCs/>
                <w:color w:val="000000"/>
                <w:lang w:eastAsia="tr-TR"/>
              </w:rPr>
            </w:pPr>
            <w:r w:rsidRPr="00352B71">
              <w:rPr>
                <w:rFonts w:ascii="Calibri" w:eastAsia="Times New Roman" w:hAnsi="Calibri" w:cs="Calibri"/>
                <w:b/>
                <w:bCs/>
                <w:color w:val="000000"/>
                <w:lang w:eastAsia="tr-TR"/>
              </w:rPr>
              <w:t>Değerlendirme Dönemi</w:t>
            </w:r>
          </w:p>
        </w:tc>
        <w:tc>
          <w:tcPr>
            <w:tcW w:w="14004" w:type="dxa"/>
            <w:tcBorders>
              <w:top w:val="single" w:sz="4" w:space="0" w:color="auto"/>
              <w:left w:val="nil"/>
              <w:bottom w:val="single" w:sz="4" w:space="0" w:color="auto"/>
              <w:right w:val="single" w:sz="4" w:space="0" w:color="auto"/>
            </w:tcBorders>
            <w:shd w:val="clear" w:color="auto" w:fill="auto"/>
            <w:noWrap/>
            <w:vAlign w:val="bottom"/>
            <w:hideMark/>
          </w:tcPr>
          <w:p w14:paraId="321C3D01" w14:textId="79728496" w:rsidR="00990A29" w:rsidRPr="00352B71" w:rsidRDefault="00990A29" w:rsidP="00930A0A">
            <w:pPr>
              <w:spacing w:after="0" w:line="240" w:lineRule="auto"/>
              <w:rPr>
                <w:rFonts w:ascii="Calibri" w:eastAsia="Times New Roman" w:hAnsi="Calibri" w:cs="Calibri"/>
                <w:color w:val="000000"/>
                <w:lang w:eastAsia="tr-TR"/>
              </w:rPr>
            </w:pPr>
            <w:r w:rsidRPr="00352B71">
              <w:rPr>
                <w:rFonts w:ascii="Calibri" w:eastAsia="Times New Roman" w:hAnsi="Calibri" w:cs="Calibri"/>
                <w:color w:val="000000"/>
                <w:lang w:eastAsia="tr-TR"/>
              </w:rPr>
              <w:t>202</w:t>
            </w:r>
            <w:r w:rsidR="0003230D">
              <w:rPr>
                <w:rFonts w:ascii="Calibri" w:eastAsia="Times New Roman" w:hAnsi="Calibri" w:cs="Calibri"/>
                <w:color w:val="000000"/>
                <w:lang w:eastAsia="tr-TR"/>
              </w:rPr>
              <w:t>3</w:t>
            </w:r>
            <w:r w:rsidRPr="00352B71">
              <w:rPr>
                <w:rFonts w:ascii="Calibri" w:eastAsia="Times New Roman" w:hAnsi="Calibri" w:cs="Calibri"/>
                <w:color w:val="000000"/>
                <w:lang w:eastAsia="tr-TR"/>
              </w:rPr>
              <w:t>-202</w:t>
            </w:r>
            <w:r w:rsidR="0003230D">
              <w:rPr>
                <w:rFonts w:ascii="Calibri" w:eastAsia="Times New Roman" w:hAnsi="Calibri" w:cs="Calibri"/>
                <w:color w:val="000000"/>
                <w:lang w:eastAsia="tr-TR"/>
              </w:rPr>
              <w:t>4</w:t>
            </w:r>
            <w:r w:rsidRPr="00352B71">
              <w:rPr>
                <w:rFonts w:ascii="Calibri" w:eastAsia="Times New Roman" w:hAnsi="Calibri" w:cs="Calibri"/>
                <w:color w:val="000000"/>
                <w:lang w:eastAsia="tr-TR"/>
              </w:rPr>
              <w:t xml:space="preserve"> GÜZ YARIYILI</w:t>
            </w:r>
          </w:p>
        </w:tc>
      </w:tr>
      <w:tr w:rsidR="00990A29" w:rsidRPr="00352B71" w14:paraId="2A532A37" w14:textId="77777777" w:rsidTr="00A356EE">
        <w:trPr>
          <w:trHeight w:val="288"/>
        </w:trPr>
        <w:tc>
          <w:tcPr>
            <w:tcW w:w="8222" w:type="dxa"/>
            <w:tcBorders>
              <w:top w:val="nil"/>
              <w:left w:val="single" w:sz="4" w:space="0" w:color="auto"/>
              <w:bottom w:val="single" w:sz="4" w:space="0" w:color="auto"/>
              <w:right w:val="single" w:sz="4" w:space="0" w:color="auto"/>
            </w:tcBorders>
            <w:shd w:val="clear" w:color="auto" w:fill="auto"/>
            <w:noWrap/>
            <w:vAlign w:val="bottom"/>
            <w:hideMark/>
          </w:tcPr>
          <w:p w14:paraId="11222025" w14:textId="70008713" w:rsidR="00990A29" w:rsidRPr="00352B71" w:rsidRDefault="00990A29" w:rsidP="00930A0A">
            <w:pPr>
              <w:spacing w:after="0" w:line="240" w:lineRule="auto"/>
              <w:rPr>
                <w:rFonts w:ascii="Calibri" w:eastAsia="Times New Roman" w:hAnsi="Calibri" w:cs="Calibri"/>
                <w:b/>
                <w:bCs/>
                <w:color w:val="000000"/>
                <w:lang w:eastAsia="tr-TR"/>
              </w:rPr>
            </w:pPr>
            <w:r w:rsidRPr="00352B71">
              <w:rPr>
                <w:rFonts w:ascii="Calibri" w:eastAsia="Times New Roman" w:hAnsi="Calibri" w:cs="Calibri"/>
                <w:b/>
                <w:bCs/>
                <w:color w:val="000000"/>
                <w:lang w:eastAsia="tr-TR"/>
              </w:rPr>
              <w:t>ÖD</w:t>
            </w:r>
            <w:r w:rsidR="0003230D">
              <w:rPr>
                <w:rFonts w:ascii="Calibri" w:eastAsia="Times New Roman" w:hAnsi="Calibri" w:cs="Calibri"/>
                <w:b/>
                <w:bCs/>
                <w:color w:val="000000"/>
                <w:lang w:eastAsia="tr-TR"/>
              </w:rPr>
              <w:t>İ</w:t>
            </w:r>
            <w:r w:rsidRPr="00352B71">
              <w:rPr>
                <w:rFonts w:ascii="Calibri" w:eastAsia="Times New Roman" w:hAnsi="Calibri" w:cs="Calibri"/>
                <w:b/>
                <w:bCs/>
                <w:color w:val="000000"/>
                <w:lang w:eastAsia="tr-TR"/>
              </w:rPr>
              <w:t>R Takım Başkanı</w:t>
            </w:r>
          </w:p>
        </w:tc>
        <w:tc>
          <w:tcPr>
            <w:tcW w:w="14004" w:type="dxa"/>
            <w:tcBorders>
              <w:top w:val="single" w:sz="4" w:space="0" w:color="auto"/>
              <w:left w:val="nil"/>
              <w:bottom w:val="single" w:sz="4" w:space="0" w:color="auto"/>
              <w:right w:val="single" w:sz="4" w:space="0" w:color="auto"/>
            </w:tcBorders>
            <w:shd w:val="clear" w:color="auto" w:fill="auto"/>
            <w:noWrap/>
            <w:vAlign w:val="bottom"/>
            <w:hideMark/>
          </w:tcPr>
          <w:p w14:paraId="6537D780" w14:textId="176F78AE" w:rsidR="00990A29" w:rsidRPr="00352B71" w:rsidRDefault="00710988" w:rsidP="00930A0A">
            <w:pPr>
              <w:spacing w:after="0" w:line="240" w:lineRule="auto"/>
              <w:rPr>
                <w:rFonts w:ascii="Calibri" w:eastAsia="Times New Roman" w:hAnsi="Calibri" w:cs="Calibri"/>
                <w:color w:val="000000"/>
                <w:lang w:eastAsia="tr-TR"/>
              </w:rPr>
            </w:pPr>
            <w:r>
              <w:rPr>
                <w:rFonts w:ascii="Calibri" w:eastAsia="Times New Roman" w:hAnsi="Calibri" w:cs="Calibri"/>
                <w:color w:val="000000"/>
                <w:lang w:eastAsia="tr-TR"/>
              </w:rPr>
              <w:t>SENİHA KISAKÜREK</w:t>
            </w:r>
          </w:p>
        </w:tc>
      </w:tr>
      <w:tr w:rsidR="00990A29" w:rsidRPr="00352B71" w14:paraId="7C493D5F" w14:textId="77777777" w:rsidTr="00A356EE">
        <w:trPr>
          <w:trHeight w:val="288"/>
        </w:trPr>
        <w:tc>
          <w:tcPr>
            <w:tcW w:w="8222" w:type="dxa"/>
            <w:tcBorders>
              <w:top w:val="nil"/>
              <w:left w:val="single" w:sz="4" w:space="0" w:color="auto"/>
              <w:bottom w:val="single" w:sz="4" w:space="0" w:color="auto"/>
              <w:right w:val="single" w:sz="4" w:space="0" w:color="auto"/>
            </w:tcBorders>
            <w:shd w:val="clear" w:color="auto" w:fill="auto"/>
            <w:noWrap/>
            <w:vAlign w:val="bottom"/>
            <w:hideMark/>
          </w:tcPr>
          <w:p w14:paraId="53874E6E" w14:textId="72EC65E9" w:rsidR="00990A29" w:rsidRPr="00352B71" w:rsidRDefault="00A96995" w:rsidP="00930A0A">
            <w:pPr>
              <w:spacing w:after="0" w:line="240" w:lineRule="auto"/>
              <w:rPr>
                <w:rFonts w:ascii="Calibri" w:eastAsia="Times New Roman" w:hAnsi="Calibri" w:cs="Calibri"/>
                <w:b/>
                <w:bCs/>
                <w:color w:val="000000"/>
                <w:lang w:eastAsia="tr-TR"/>
              </w:rPr>
            </w:pPr>
            <w:r>
              <w:rPr>
                <w:rFonts w:ascii="Calibri" w:eastAsia="Times New Roman" w:hAnsi="Calibri" w:cs="Calibri"/>
                <w:b/>
                <w:bCs/>
                <w:color w:val="000000"/>
                <w:lang w:eastAsia="tr-TR"/>
              </w:rPr>
              <w:t>ÖDİ</w:t>
            </w:r>
            <w:r w:rsidR="00990A29" w:rsidRPr="00352B71">
              <w:rPr>
                <w:rFonts w:ascii="Calibri" w:eastAsia="Times New Roman" w:hAnsi="Calibri" w:cs="Calibri"/>
                <w:b/>
                <w:bCs/>
                <w:color w:val="000000"/>
                <w:lang w:eastAsia="tr-TR"/>
              </w:rPr>
              <w:t xml:space="preserve">R Takım </w:t>
            </w:r>
            <w:r>
              <w:rPr>
                <w:rFonts w:ascii="Calibri" w:eastAsia="Times New Roman" w:hAnsi="Calibri" w:cs="Calibri"/>
                <w:b/>
                <w:bCs/>
                <w:color w:val="000000"/>
                <w:lang w:eastAsia="tr-TR"/>
              </w:rPr>
              <w:t>Üyeleri</w:t>
            </w:r>
          </w:p>
        </w:tc>
        <w:tc>
          <w:tcPr>
            <w:tcW w:w="14004" w:type="dxa"/>
            <w:tcBorders>
              <w:top w:val="single" w:sz="4" w:space="0" w:color="auto"/>
              <w:left w:val="nil"/>
              <w:bottom w:val="single" w:sz="4" w:space="0" w:color="auto"/>
              <w:right w:val="single" w:sz="4" w:space="0" w:color="auto"/>
            </w:tcBorders>
            <w:shd w:val="clear" w:color="auto" w:fill="auto"/>
            <w:noWrap/>
            <w:vAlign w:val="bottom"/>
            <w:hideMark/>
          </w:tcPr>
          <w:p w14:paraId="08D8B29F" w14:textId="308CB9A1" w:rsidR="00990A29" w:rsidRPr="00352B71" w:rsidRDefault="00710988" w:rsidP="00930A0A">
            <w:pPr>
              <w:spacing w:after="0" w:line="240" w:lineRule="auto"/>
              <w:rPr>
                <w:rFonts w:ascii="Calibri" w:eastAsia="Times New Roman" w:hAnsi="Calibri" w:cs="Calibri"/>
                <w:color w:val="000000"/>
                <w:lang w:eastAsia="tr-TR"/>
              </w:rPr>
            </w:pPr>
            <w:r>
              <w:rPr>
                <w:rFonts w:ascii="Calibri" w:eastAsia="Times New Roman" w:hAnsi="Calibri" w:cs="Calibri"/>
                <w:color w:val="000000"/>
                <w:lang w:eastAsia="tr-TR"/>
              </w:rPr>
              <w:t>CEYDA GÜRHAN</w:t>
            </w:r>
          </w:p>
        </w:tc>
      </w:tr>
      <w:tr w:rsidR="00990A29" w:rsidRPr="00352B71" w14:paraId="79A49AA3" w14:textId="77777777" w:rsidTr="00A356EE">
        <w:trPr>
          <w:trHeight w:val="288"/>
        </w:trPr>
        <w:tc>
          <w:tcPr>
            <w:tcW w:w="82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C46DE2" w14:textId="1D6E4446" w:rsidR="00990A29" w:rsidRPr="00352B71" w:rsidRDefault="00AB3672" w:rsidP="00930A0A">
            <w:pPr>
              <w:spacing w:after="0" w:line="240" w:lineRule="auto"/>
              <w:rPr>
                <w:rFonts w:ascii="Calibri" w:eastAsia="Times New Roman" w:hAnsi="Calibri" w:cs="Calibri"/>
                <w:color w:val="000000"/>
                <w:lang w:eastAsia="tr-TR"/>
              </w:rPr>
            </w:pPr>
            <w:r>
              <w:rPr>
                <w:rFonts w:ascii="Calibri" w:eastAsia="Times New Roman" w:hAnsi="Calibri" w:cs="Calibri"/>
                <w:color w:val="000000"/>
                <w:lang w:eastAsia="tr-TR"/>
              </w:rPr>
              <w:t xml:space="preserve">Her bir ölçüt </w:t>
            </w:r>
            <w:r w:rsidR="008E0AA5">
              <w:rPr>
                <w:rFonts w:ascii="Calibri" w:eastAsia="Times New Roman" w:hAnsi="Calibri" w:cs="Calibri"/>
                <w:color w:val="000000"/>
                <w:lang w:eastAsia="tr-TR"/>
              </w:rPr>
              <w:t>S</w:t>
            </w:r>
            <w:r w:rsidR="00FF25F6">
              <w:rPr>
                <w:rFonts w:ascii="Calibri" w:eastAsia="Times New Roman" w:hAnsi="Calibri" w:cs="Calibri"/>
                <w:color w:val="000000"/>
                <w:lang w:eastAsia="tr-TR"/>
              </w:rPr>
              <w:t>ağlandı</w:t>
            </w:r>
            <w:r w:rsidR="008E0AA5">
              <w:rPr>
                <w:rFonts w:ascii="Calibri" w:eastAsia="Times New Roman" w:hAnsi="Calibri" w:cs="Calibri"/>
                <w:color w:val="000000"/>
                <w:lang w:eastAsia="tr-TR"/>
              </w:rPr>
              <w:t>/sağlanmadı bilgisi verilmelidir.</w:t>
            </w:r>
          </w:p>
        </w:tc>
        <w:tc>
          <w:tcPr>
            <w:tcW w:w="14004" w:type="dxa"/>
            <w:tcBorders>
              <w:top w:val="nil"/>
              <w:left w:val="nil"/>
              <w:bottom w:val="single" w:sz="4" w:space="0" w:color="auto"/>
              <w:right w:val="single" w:sz="4" w:space="0" w:color="auto"/>
            </w:tcBorders>
            <w:shd w:val="clear" w:color="auto" w:fill="auto"/>
            <w:noWrap/>
            <w:vAlign w:val="bottom"/>
            <w:hideMark/>
          </w:tcPr>
          <w:p w14:paraId="2AB8410F" w14:textId="5193EA3F" w:rsidR="00990A29" w:rsidRPr="00352B71" w:rsidRDefault="008E0AA5" w:rsidP="000C6415">
            <w:pPr>
              <w:spacing w:after="0" w:line="240" w:lineRule="auto"/>
              <w:rPr>
                <w:rFonts w:ascii="Calibri" w:eastAsia="Times New Roman" w:hAnsi="Calibri" w:cs="Calibri"/>
                <w:b/>
                <w:bCs/>
                <w:color w:val="000000"/>
                <w:lang w:eastAsia="tr-TR"/>
              </w:rPr>
            </w:pPr>
            <w:r>
              <w:rPr>
                <w:rFonts w:ascii="Calibri" w:eastAsia="Times New Roman" w:hAnsi="Calibri" w:cs="Calibri"/>
                <w:b/>
                <w:bCs/>
                <w:color w:val="000000"/>
                <w:lang w:eastAsia="tr-TR"/>
              </w:rPr>
              <w:t>S</w:t>
            </w:r>
            <w:r w:rsidR="0033544A">
              <w:rPr>
                <w:rFonts w:ascii="Calibri" w:eastAsia="Times New Roman" w:hAnsi="Calibri" w:cs="Calibri"/>
                <w:b/>
                <w:bCs/>
                <w:color w:val="000000"/>
                <w:lang w:eastAsia="tr-TR"/>
              </w:rPr>
              <w:t>AĞLANDI/SAĞLANMADI</w:t>
            </w:r>
          </w:p>
        </w:tc>
      </w:tr>
      <w:tr w:rsidR="00990A29" w:rsidRPr="00352B71" w14:paraId="7273AD65" w14:textId="77777777" w:rsidTr="00A356EE">
        <w:trPr>
          <w:trHeight w:val="288"/>
        </w:trPr>
        <w:tc>
          <w:tcPr>
            <w:tcW w:w="22226" w:type="dxa"/>
            <w:gridSpan w:val="2"/>
            <w:tcBorders>
              <w:top w:val="single" w:sz="4" w:space="0" w:color="auto"/>
              <w:left w:val="single" w:sz="4" w:space="0" w:color="auto"/>
              <w:bottom w:val="single" w:sz="4" w:space="0" w:color="auto"/>
              <w:right w:val="single" w:sz="4" w:space="0" w:color="auto"/>
            </w:tcBorders>
            <w:shd w:val="clear" w:color="000000" w:fill="A6A6A6"/>
            <w:noWrap/>
            <w:vAlign w:val="bottom"/>
            <w:hideMark/>
          </w:tcPr>
          <w:p w14:paraId="3ACD5647" w14:textId="77777777" w:rsidR="00990A29" w:rsidRPr="00352B71" w:rsidRDefault="00990A29" w:rsidP="000C6415">
            <w:pPr>
              <w:spacing w:after="0" w:line="240" w:lineRule="auto"/>
              <w:rPr>
                <w:rFonts w:ascii="Calibri" w:eastAsia="Times New Roman" w:hAnsi="Calibri" w:cs="Calibri"/>
                <w:b/>
                <w:bCs/>
                <w:color w:val="000000"/>
                <w:lang w:eastAsia="tr-TR"/>
              </w:rPr>
            </w:pPr>
            <w:r w:rsidRPr="00352B71">
              <w:rPr>
                <w:rFonts w:ascii="Calibri" w:eastAsia="Times New Roman" w:hAnsi="Calibri" w:cs="Calibri"/>
                <w:b/>
                <w:bCs/>
                <w:color w:val="000000"/>
                <w:lang w:eastAsia="tr-TR"/>
              </w:rPr>
              <w:t>GİRİŞ</w:t>
            </w:r>
          </w:p>
        </w:tc>
      </w:tr>
      <w:tr w:rsidR="00990A29" w:rsidRPr="00352B71" w14:paraId="48E8EF3D" w14:textId="77777777" w:rsidTr="00A356EE">
        <w:trPr>
          <w:trHeight w:val="288"/>
        </w:trPr>
        <w:tc>
          <w:tcPr>
            <w:tcW w:w="82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CFE018" w14:textId="77777777" w:rsidR="00990A29" w:rsidRPr="00352B71" w:rsidRDefault="00990A29" w:rsidP="00930A0A">
            <w:pPr>
              <w:spacing w:after="0" w:line="240" w:lineRule="auto"/>
              <w:rPr>
                <w:rFonts w:ascii="Calibri" w:eastAsia="Times New Roman" w:hAnsi="Calibri" w:cs="Calibri"/>
                <w:bCs/>
                <w:color w:val="000000"/>
                <w:lang w:eastAsia="tr-TR"/>
              </w:rPr>
            </w:pPr>
            <w:r w:rsidRPr="00004C29">
              <w:rPr>
                <w:rFonts w:ascii="Calibri" w:eastAsia="Times New Roman" w:hAnsi="Calibri" w:cs="Calibri"/>
                <w:bCs/>
                <w:color w:val="808080" w:themeColor="background1" w:themeShade="80"/>
                <w:lang w:eastAsia="tr-TR"/>
              </w:rPr>
              <w:t>01.Programa Ait Bilgiler</w:t>
            </w:r>
          </w:p>
        </w:tc>
        <w:tc>
          <w:tcPr>
            <w:tcW w:w="14004" w:type="dxa"/>
            <w:tcBorders>
              <w:top w:val="nil"/>
              <w:left w:val="nil"/>
              <w:bottom w:val="single" w:sz="4" w:space="0" w:color="auto"/>
              <w:right w:val="single" w:sz="4" w:space="0" w:color="auto"/>
            </w:tcBorders>
            <w:shd w:val="clear" w:color="auto" w:fill="auto"/>
            <w:noWrap/>
            <w:vAlign w:val="bottom"/>
            <w:hideMark/>
          </w:tcPr>
          <w:p w14:paraId="73D4E1D7" w14:textId="77777777" w:rsidR="00990A29" w:rsidRPr="00352B71" w:rsidRDefault="00990A29" w:rsidP="000C6415">
            <w:pPr>
              <w:spacing w:after="0" w:line="240" w:lineRule="auto"/>
              <w:rPr>
                <w:rFonts w:ascii="Calibri" w:eastAsia="Times New Roman" w:hAnsi="Calibri" w:cs="Calibri"/>
                <w:color w:val="000000"/>
                <w:lang w:eastAsia="tr-TR"/>
              </w:rPr>
            </w:pPr>
            <w:r w:rsidRPr="00352B71">
              <w:rPr>
                <w:rFonts w:ascii="Calibri" w:eastAsia="Times New Roman" w:hAnsi="Calibri" w:cs="Calibri"/>
                <w:color w:val="000000"/>
                <w:lang w:eastAsia="tr-TR"/>
              </w:rPr>
              <w:t> </w:t>
            </w:r>
          </w:p>
        </w:tc>
      </w:tr>
      <w:tr w:rsidR="00990A29" w:rsidRPr="00352B71" w14:paraId="3E87B980" w14:textId="77777777" w:rsidTr="00A356EE">
        <w:trPr>
          <w:trHeight w:val="288"/>
        </w:trPr>
        <w:tc>
          <w:tcPr>
            <w:tcW w:w="22226" w:type="dxa"/>
            <w:gridSpan w:val="2"/>
            <w:tcBorders>
              <w:top w:val="single" w:sz="4" w:space="0" w:color="auto"/>
              <w:left w:val="single" w:sz="4" w:space="0" w:color="auto"/>
              <w:bottom w:val="single" w:sz="4" w:space="0" w:color="auto"/>
              <w:right w:val="single" w:sz="4" w:space="0" w:color="auto"/>
            </w:tcBorders>
            <w:shd w:val="clear" w:color="000000" w:fill="A6A6A6"/>
            <w:noWrap/>
            <w:vAlign w:val="bottom"/>
            <w:hideMark/>
          </w:tcPr>
          <w:p w14:paraId="2B2ED3FF" w14:textId="77777777" w:rsidR="00990A29" w:rsidRPr="00352B71" w:rsidRDefault="00990A29" w:rsidP="000C6415">
            <w:pPr>
              <w:spacing w:after="0" w:line="240" w:lineRule="auto"/>
              <w:rPr>
                <w:rFonts w:ascii="Calibri" w:eastAsia="Times New Roman" w:hAnsi="Calibri" w:cs="Calibri"/>
                <w:b/>
                <w:bCs/>
                <w:color w:val="000000"/>
                <w:lang w:eastAsia="tr-TR"/>
              </w:rPr>
            </w:pPr>
            <w:r w:rsidRPr="00352B71">
              <w:rPr>
                <w:rFonts w:ascii="Calibri" w:eastAsia="Times New Roman" w:hAnsi="Calibri" w:cs="Calibri"/>
                <w:b/>
                <w:bCs/>
                <w:color w:val="000000"/>
                <w:lang w:eastAsia="tr-TR"/>
              </w:rPr>
              <w:t>1.ÖĞRENCİLER</w:t>
            </w:r>
          </w:p>
        </w:tc>
      </w:tr>
      <w:tr w:rsidR="00990A29" w:rsidRPr="00352B71" w14:paraId="60C59675" w14:textId="77777777" w:rsidTr="00A356EE">
        <w:trPr>
          <w:trHeight w:val="972"/>
        </w:trPr>
        <w:tc>
          <w:tcPr>
            <w:tcW w:w="8222" w:type="dxa"/>
            <w:tcBorders>
              <w:top w:val="single" w:sz="4" w:space="0" w:color="auto"/>
              <w:left w:val="single" w:sz="4" w:space="0" w:color="auto"/>
              <w:bottom w:val="single" w:sz="4" w:space="0" w:color="auto"/>
              <w:right w:val="single" w:sz="4" w:space="0" w:color="auto"/>
            </w:tcBorders>
            <w:shd w:val="clear" w:color="auto" w:fill="auto"/>
            <w:hideMark/>
          </w:tcPr>
          <w:p w14:paraId="77E4317F" w14:textId="77777777" w:rsidR="00990A29" w:rsidRPr="00004C29" w:rsidRDefault="00990A29" w:rsidP="00930A0A">
            <w:pPr>
              <w:spacing w:after="0" w:line="240" w:lineRule="auto"/>
              <w:rPr>
                <w:rFonts w:ascii="Calibri" w:eastAsia="Times New Roman" w:hAnsi="Calibri" w:cs="Calibri"/>
                <w:color w:val="808080" w:themeColor="background1" w:themeShade="80"/>
                <w:lang w:eastAsia="tr-TR"/>
              </w:rPr>
            </w:pPr>
            <w:r w:rsidRPr="00004C29">
              <w:rPr>
                <w:rFonts w:ascii="Calibri" w:eastAsia="Times New Roman" w:hAnsi="Calibri" w:cs="Calibri"/>
                <w:color w:val="808080" w:themeColor="background1" w:themeShade="80"/>
                <w:lang w:eastAsia="tr-TR"/>
              </w:rPr>
              <w:t>1.1 Programa kabul edilen öğrenciler, programın kazandırmayı hedeflediği çıktıları (bilgi, beceri ve davranışları) öngörülen sürede edinebilecek altyapıya sahip olmalıdır. Öğrencilerin kabulünde göz önüne alınan göstergeler izlenmeli ve bunların yıllara göre gelişimi değerlendirilmelidir.</w:t>
            </w:r>
          </w:p>
        </w:tc>
        <w:tc>
          <w:tcPr>
            <w:tcW w:w="140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77230E" w14:textId="77777777" w:rsidR="00990A29" w:rsidRDefault="00710988" w:rsidP="000C6415">
            <w:pPr>
              <w:spacing w:after="0" w:line="240" w:lineRule="auto"/>
              <w:rPr>
                <w:rFonts w:ascii="Calibri" w:eastAsia="Times New Roman" w:hAnsi="Calibri" w:cs="Calibri"/>
                <w:color w:val="000000"/>
                <w:lang w:eastAsia="tr-TR"/>
              </w:rPr>
            </w:pPr>
            <w:r>
              <w:rPr>
                <w:rFonts w:ascii="Calibri" w:eastAsia="Times New Roman" w:hAnsi="Calibri" w:cs="Calibri"/>
                <w:color w:val="000000"/>
                <w:lang w:eastAsia="tr-TR"/>
              </w:rPr>
              <w:t xml:space="preserve">SAĞLANMADI </w:t>
            </w:r>
          </w:p>
          <w:p w14:paraId="084BD8B7" w14:textId="7476761A" w:rsidR="00710988" w:rsidRPr="00352B71" w:rsidRDefault="00710988" w:rsidP="000C6415">
            <w:pPr>
              <w:spacing w:after="0" w:line="240" w:lineRule="auto"/>
              <w:rPr>
                <w:rFonts w:ascii="Calibri" w:eastAsia="Times New Roman" w:hAnsi="Calibri" w:cs="Calibri"/>
                <w:color w:val="000000"/>
                <w:lang w:eastAsia="tr-TR"/>
              </w:rPr>
            </w:pPr>
            <w:r>
              <w:rPr>
                <w:rFonts w:ascii="Calibri" w:eastAsia="Times New Roman" w:hAnsi="Calibri" w:cs="Calibri"/>
                <w:color w:val="000000"/>
                <w:lang w:eastAsia="tr-TR"/>
              </w:rPr>
              <w:t>(Öğrenci kontenjanı fiziki alt yapı uyumsuzluğu)</w:t>
            </w:r>
          </w:p>
        </w:tc>
      </w:tr>
      <w:tr w:rsidR="00990A29" w:rsidRPr="00352B71" w14:paraId="11B95755" w14:textId="77777777" w:rsidTr="00A356EE">
        <w:trPr>
          <w:trHeight w:val="972"/>
        </w:trPr>
        <w:tc>
          <w:tcPr>
            <w:tcW w:w="8222" w:type="dxa"/>
            <w:tcBorders>
              <w:top w:val="single" w:sz="4" w:space="0" w:color="auto"/>
              <w:left w:val="single" w:sz="4" w:space="0" w:color="auto"/>
              <w:bottom w:val="single" w:sz="4" w:space="0" w:color="auto"/>
              <w:right w:val="single" w:sz="4" w:space="0" w:color="auto"/>
            </w:tcBorders>
            <w:shd w:val="clear" w:color="auto" w:fill="auto"/>
          </w:tcPr>
          <w:p w14:paraId="1729E644" w14:textId="77777777" w:rsidR="00990A29" w:rsidRPr="00004C29" w:rsidRDefault="00990A29" w:rsidP="00930A0A">
            <w:pPr>
              <w:spacing w:after="0" w:line="240" w:lineRule="auto"/>
              <w:rPr>
                <w:rFonts w:ascii="Calibri" w:eastAsia="Times New Roman" w:hAnsi="Calibri" w:cs="Calibri"/>
                <w:color w:val="808080" w:themeColor="background1" w:themeShade="80"/>
                <w:lang w:eastAsia="tr-TR"/>
              </w:rPr>
            </w:pPr>
            <w:r w:rsidRPr="00004C29">
              <w:rPr>
                <w:rFonts w:ascii="Calibri" w:eastAsia="Times New Roman" w:hAnsi="Calibri" w:cs="Calibri"/>
                <w:color w:val="808080" w:themeColor="background1" w:themeShade="80"/>
                <w:lang w:eastAsia="tr-TR"/>
              </w:rPr>
              <w:t>1.2 Yatay ve dikey geçişle öğrenci kabulü, çift ana dal, yan dal ve öğrenci değişimi uygulamaları ile başka kurumlarda ve/veya programlarda alınmış dersler ve kazanılmış kredilerin değerlendirilmesinde uygulanan politikalar ayrıntılı olarak tanımlanmış ve uygulanıyor olmalıdır.</w:t>
            </w:r>
          </w:p>
        </w:tc>
        <w:tc>
          <w:tcPr>
            <w:tcW w:w="140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0D6F30" w14:textId="77777777" w:rsidR="00990A29" w:rsidRDefault="00710988" w:rsidP="000C6415">
            <w:pPr>
              <w:spacing w:after="0" w:line="240" w:lineRule="auto"/>
              <w:rPr>
                <w:rFonts w:ascii="Calibri" w:eastAsia="Times New Roman" w:hAnsi="Calibri" w:cs="Calibri"/>
                <w:color w:val="000000"/>
                <w:lang w:eastAsia="tr-TR"/>
              </w:rPr>
            </w:pPr>
            <w:r>
              <w:rPr>
                <w:rFonts w:ascii="Calibri" w:eastAsia="Times New Roman" w:hAnsi="Calibri" w:cs="Calibri"/>
                <w:color w:val="000000"/>
                <w:lang w:eastAsia="tr-TR"/>
              </w:rPr>
              <w:t xml:space="preserve">SAĞLANDI </w:t>
            </w:r>
          </w:p>
          <w:p w14:paraId="3D73776D" w14:textId="0F893ED9" w:rsidR="00710988" w:rsidRPr="00710988" w:rsidRDefault="00710988" w:rsidP="000C6415">
            <w:pPr>
              <w:spacing w:after="0" w:line="240" w:lineRule="auto"/>
              <w:rPr>
                <w:rFonts w:ascii="Calibri" w:eastAsia="Times New Roman" w:hAnsi="Calibri" w:cs="Calibri"/>
                <w:i/>
                <w:color w:val="000000"/>
                <w:lang w:eastAsia="tr-TR"/>
              </w:rPr>
            </w:pPr>
            <w:r w:rsidRPr="00710988">
              <w:rPr>
                <w:rFonts w:ascii="Calibri" w:eastAsia="Times New Roman" w:hAnsi="Calibri" w:cs="Calibri"/>
                <w:i/>
                <w:color w:val="000000"/>
                <w:lang w:eastAsia="tr-TR"/>
              </w:rPr>
              <w:t>(</w:t>
            </w:r>
            <w:r>
              <w:rPr>
                <w:rFonts w:ascii="Calibri" w:eastAsia="Times New Roman" w:hAnsi="Calibri" w:cs="Calibri"/>
                <w:i/>
                <w:color w:val="000000"/>
                <w:lang w:eastAsia="tr-TR"/>
              </w:rPr>
              <w:t>Y</w:t>
            </w:r>
            <w:r w:rsidRPr="00710988">
              <w:rPr>
                <w:rFonts w:ascii="Calibri" w:eastAsia="Times New Roman" w:hAnsi="Calibri" w:cs="Calibri"/>
                <w:i/>
                <w:color w:val="000000"/>
                <w:lang w:eastAsia="tr-TR"/>
              </w:rPr>
              <w:t>atay geçiş komisyonu)</w:t>
            </w:r>
          </w:p>
        </w:tc>
      </w:tr>
      <w:tr w:rsidR="00990A29" w:rsidRPr="00352B71" w14:paraId="3B3FEC15" w14:textId="77777777" w:rsidTr="00A356EE">
        <w:trPr>
          <w:trHeight w:val="972"/>
        </w:trPr>
        <w:tc>
          <w:tcPr>
            <w:tcW w:w="8222" w:type="dxa"/>
            <w:tcBorders>
              <w:top w:val="single" w:sz="4" w:space="0" w:color="auto"/>
              <w:left w:val="single" w:sz="4" w:space="0" w:color="auto"/>
              <w:bottom w:val="single" w:sz="4" w:space="0" w:color="auto"/>
              <w:right w:val="single" w:sz="4" w:space="0" w:color="auto"/>
            </w:tcBorders>
            <w:shd w:val="clear" w:color="auto" w:fill="auto"/>
          </w:tcPr>
          <w:p w14:paraId="0E581D57" w14:textId="77777777" w:rsidR="00990A29" w:rsidRPr="00004C29" w:rsidRDefault="00990A29" w:rsidP="00930A0A">
            <w:pPr>
              <w:spacing w:after="0" w:line="240" w:lineRule="auto"/>
              <w:rPr>
                <w:rFonts w:ascii="Calibri" w:eastAsia="Times New Roman" w:hAnsi="Calibri" w:cs="Calibri"/>
                <w:color w:val="808080" w:themeColor="background1" w:themeShade="80"/>
                <w:lang w:eastAsia="tr-TR"/>
              </w:rPr>
            </w:pPr>
            <w:r w:rsidRPr="00004C29">
              <w:rPr>
                <w:rFonts w:ascii="Calibri" w:eastAsia="Times New Roman" w:hAnsi="Calibri" w:cs="Calibri"/>
                <w:color w:val="808080" w:themeColor="background1" w:themeShade="80"/>
                <w:lang w:eastAsia="tr-TR"/>
              </w:rPr>
              <w:t xml:space="preserve">1.3 </w:t>
            </w:r>
            <w:r w:rsidRPr="00004C29">
              <w:rPr>
                <w:color w:val="808080" w:themeColor="background1" w:themeShade="80"/>
              </w:rPr>
              <w:t>Kurum ve/veya program tarafından başka kurumlarla yapılacak anlaşmalar ve kurulacak ortaklıklar ile öğrenci hareketliliğini teşvik edecek ve sağlayacak önlemler alınmalıdır.</w:t>
            </w:r>
          </w:p>
        </w:tc>
        <w:tc>
          <w:tcPr>
            <w:tcW w:w="140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6A54B1" w14:textId="35798D16" w:rsidR="00990A29" w:rsidRPr="00352B71" w:rsidRDefault="00710988" w:rsidP="000C6415">
            <w:pPr>
              <w:spacing w:after="0" w:line="240" w:lineRule="auto"/>
              <w:rPr>
                <w:rFonts w:ascii="Calibri" w:eastAsia="Times New Roman" w:hAnsi="Calibri" w:cs="Calibri"/>
                <w:color w:val="000000"/>
                <w:lang w:eastAsia="tr-TR"/>
              </w:rPr>
            </w:pPr>
            <w:r>
              <w:rPr>
                <w:rFonts w:ascii="Calibri" w:eastAsia="Times New Roman" w:hAnsi="Calibri" w:cs="Calibri"/>
                <w:color w:val="000000"/>
                <w:lang w:eastAsia="tr-TR"/>
              </w:rPr>
              <w:t>SAĞLANMADI</w:t>
            </w:r>
          </w:p>
        </w:tc>
      </w:tr>
      <w:tr w:rsidR="00990A29" w:rsidRPr="00352B71" w14:paraId="7FEE05CB" w14:textId="77777777" w:rsidTr="00A356EE">
        <w:trPr>
          <w:trHeight w:val="972"/>
        </w:trPr>
        <w:tc>
          <w:tcPr>
            <w:tcW w:w="8222" w:type="dxa"/>
            <w:tcBorders>
              <w:top w:val="single" w:sz="4" w:space="0" w:color="auto"/>
              <w:left w:val="single" w:sz="4" w:space="0" w:color="auto"/>
              <w:bottom w:val="single" w:sz="4" w:space="0" w:color="auto"/>
              <w:right w:val="single" w:sz="4" w:space="0" w:color="auto"/>
            </w:tcBorders>
            <w:shd w:val="clear" w:color="auto" w:fill="auto"/>
          </w:tcPr>
          <w:p w14:paraId="1E50BD0B" w14:textId="77777777" w:rsidR="00990A29" w:rsidRPr="00004C29" w:rsidRDefault="00990A29" w:rsidP="00930A0A">
            <w:pPr>
              <w:spacing w:after="0" w:line="240" w:lineRule="auto"/>
              <w:rPr>
                <w:rFonts w:ascii="Calibri" w:eastAsia="Times New Roman" w:hAnsi="Calibri" w:cs="Calibri"/>
                <w:color w:val="808080" w:themeColor="background1" w:themeShade="80"/>
                <w:lang w:eastAsia="tr-TR"/>
              </w:rPr>
            </w:pPr>
            <w:r w:rsidRPr="00004C29">
              <w:rPr>
                <w:rFonts w:ascii="Calibri" w:eastAsia="Times New Roman" w:hAnsi="Calibri" w:cs="Calibri"/>
                <w:color w:val="808080" w:themeColor="background1" w:themeShade="80"/>
                <w:lang w:eastAsia="tr-TR"/>
              </w:rPr>
              <w:t>1.4 Öğrencileri ders ve kariyer planlaması konularında yönlendirecek danışmanlık hizmeti verilmelidir.</w:t>
            </w:r>
          </w:p>
        </w:tc>
        <w:tc>
          <w:tcPr>
            <w:tcW w:w="140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047458" w14:textId="5D1C831E" w:rsidR="00990A29" w:rsidRPr="00710988" w:rsidRDefault="00710988" w:rsidP="000C6415">
            <w:pPr>
              <w:spacing w:after="0" w:line="240" w:lineRule="auto"/>
              <w:rPr>
                <w:rFonts w:ascii="Calibri" w:eastAsia="Times New Roman" w:hAnsi="Calibri" w:cs="Calibri"/>
                <w:color w:val="000000"/>
                <w:lang w:eastAsia="tr-TR"/>
              </w:rPr>
            </w:pPr>
            <w:r w:rsidRPr="00710988">
              <w:rPr>
                <w:rFonts w:ascii="Calibri" w:eastAsia="Times New Roman" w:hAnsi="Calibri" w:cs="Calibri"/>
                <w:color w:val="000000"/>
                <w:lang w:eastAsia="tr-TR"/>
              </w:rPr>
              <w:t xml:space="preserve">SAĞLANDI </w:t>
            </w:r>
          </w:p>
          <w:p w14:paraId="1A71198D" w14:textId="3AB45381" w:rsidR="00710988" w:rsidRPr="00710988" w:rsidRDefault="00710988" w:rsidP="000C6415">
            <w:pPr>
              <w:spacing w:after="0" w:line="240" w:lineRule="auto"/>
              <w:rPr>
                <w:rFonts w:ascii="Calibri" w:eastAsia="Times New Roman" w:hAnsi="Calibri" w:cs="Calibri"/>
                <w:i/>
                <w:color w:val="000000"/>
                <w:lang w:eastAsia="tr-TR"/>
              </w:rPr>
            </w:pPr>
            <w:r w:rsidRPr="00710988">
              <w:rPr>
                <w:rFonts w:ascii="Calibri" w:eastAsia="Times New Roman" w:hAnsi="Calibri" w:cs="Calibri"/>
                <w:i/>
                <w:color w:val="000000"/>
                <w:lang w:eastAsia="tr-TR"/>
              </w:rPr>
              <w:t>(</w:t>
            </w:r>
            <w:r w:rsidR="000C6415">
              <w:rPr>
                <w:rFonts w:ascii="Calibri" w:eastAsia="Times New Roman" w:hAnsi="Calibri" w:cs="Calibri"/>
                <w:i/>
                <w:color w:val="000000"/>
                <w:lang w:eastAsia="tr-TR"/>
              </w:rPr>
              <w:t xml:space="preserve">Ek-1 </w:t>
            </w:r>
            <w:r>
              <w:rPr>
                <w:rFonts w:ascii="Calibri" w:eastAsia="Times New Roman" w:hAnsi="Calibri" w:cs="Calibri"/>
                <w:i/>
                <w:color w:val="000000"/>
                <w:lang w:eastAsia="tr-TR"/>
              </w:rPr>
              <w:t>D</w:t>
            </w:r>
            <w:r w:rsidRPr="00710988">
              <w:rPr>
                <w:rFonts w:ascii="Calibri" w:eastAsia="Times New Roman" w:hAnsi="Calibri" w:cs="Calibri"/>
                <w:i/>
                <w:color w:val="000000"/>
                <w:lang w:eastAsia="tr-TR"/>
              </w:rPr>
              <w:t>anışman öğretim üyesi)</w:t>
            </w:r>
          </w:p>
        </w:tc>
      </w:tr>
      <w:tr w:rsidR="00990A29" w:rsidRPr="00352B71" w14:paraId="0BBC0002" w14:textId="77777777" w:rsidTr="00A356EE">
        <w:trPr>
          <w:trHeight w:val="972"/>
        </w:trPr>
        <w:tc>
          <w:tcPr>
            <w:tcW w:w="8222" w:type="dxa"/>
            <w:tcBorders>
              <w:top w:val="single" w:sz="4" w:space="0" w:color="auto"/>
              <w:left w:val="single" w:sz="4" w:space="0" w:color="auto"/>
              <w:bottom w:val="single" w:sz="4" w:space="0" w:color="auto"/>
              <w:right w:val="single" w:sz="4" w:space="0" w:color="auto"/>
            </w:tcBorders>
            <w:shd w:val="clear" w:color="auto" w:fill="auto"/>
          </w:tcPr>
          <w:p w14:paraId="69613933" w14:textId="77777777" w:rsidR="00990A29" w:rsidRPr="00004C29" w:rsidRDefault="00990A29" w:rsidP="00930A0A">
            <w:pPr>
              <w:spacing w:after="0" w:line="240" w:lineRule="auto"/>
              <w:rPr>
                <w:rFonts w:ascii="Calibri" w:eastAsia="Times New Roman" w:hAnsi="Calibri" w:cs="Calibri"/>
                <w:color w:val="808080" w:themeColor="background1" w:themeShade="80"/>
                <w:lang w:eastAsia="tr-TR"/>
              </w:rPr>
            </w:pPr>
            <w:r w:rsidRPr="00004C29">
              <w:rPr>
                <w:rFonts w:ascii="Calibri" w:eastAsia="Times New Roman" w:hAnsi="Calibri" w:cs="Calibri"/>
                <w:color w:val="808080" w:themeColor="background1" w:themeShade="80"/>
                <w:lang w:eastAsia="tr-TR"/>
              </w:rPr>
              <w:t>1.5 Öğrencilerin program kapsamındaki tüm dersler ve diğer etkinliklerdeki başarıları şeffaf, adil ve tutarlı yöntemlerle ölçülmeli ve değerlendirilmelidir.</w:t>
            </w:r>
            <w:r w:rsidRPr="00004C29">
              <w:rPr>
                <w:rFonts w:ascii="Calibri" w:eastAsia="Times New Roman" w:hAnsi="Calibri" w:cs="Calibri"/>
                <w:color w:val="808080" w:themeColor="background1" w:themeShade="80"/>
                <w:lang w:eastAsia="tr-TR"/>
              </w:rPr>
              <w:tab/>
            </w:r>
          </w:p>
        </w:tc>
        <w:tc>
          <w:tcPr>
            <w:tcW w:w="140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485B59" w14:textId="77777777" w:rsidR="00990A29" w:rsidRDefault="00710988" w:rsidP="000C6415">
            <w:pPr>
              <w:spacing w:after="0" w:line="240" w:lineRule="auto"/>
              <w:rPr>
                <w:rFonts w:ascii="Calibri" w:eastAsia="Times New Roman" w:hAnsi="Calibri" w:cs="Calibri"/>
                <w:color w:val="000000"/>
                <w:lang w:eastAsia="tr-TR"/>
              </w:rPr>
            </w:pPr>
            <w:r>
              <w:rPr>
                <w:rFonts w:ascii="Calibri" w:eastAsia="Times New Roman" w:hAnsi="Calibri" w:cs="Calibri"/>
                <w:color w:val="000000"/>
                <w:lang w:eastAsia="tr-TR"/>
              </w:rPr>
              <w:t>SAĞLANDI</w:t>
            </w:r>
          </w:p>
          <w:p w14:paraId="0C6AD483" w14:textId="77777777" w:rsidR="00A356EE" w:rsidRDefault="000C6415" w:rsidP="000C6415">
            <w:pPr>
              <w:spacing w:after="0" w:line="240" w:lineRule="auto"/>
              <w:rPr>
                <w:rFonts w:ascii="Calibri" w:eastAsia="Times New Roman" w:hAnsi="Calibri" w:cs="Calibri"/>
                <w:i/>
                <w:color w:val="000000"/>
                <w:lang w:eastAsia="tr-TR"/>
              </w:rPr>
            </w:pPr>
            <w:r w:rsidRPr="00A356EE">
              <w:rPr>
                <w:rFonts w:ascii="Calibri" w:eastAsia="Times New Roman" w:hAnsi="Calibri" w:cs="Calibri"/>
                <w:i/>
                <w:color w:val="000000"/>
                <w:lang w:eastAsia="tr-TR"/>
              </w:rPr>
              <w:t>(</w:t>
            </w:r>
            <w:r w:rsidR="004D36DE" w:rsidRPr="00A356EE">
              <w:rPr>
                <w:rFonts w:ascii="Calibri" w:eastAsia="Times New Roman" w:hAnsi="Calibri" w:cs="Calibri"/>
                <w:i/>
                <w:color w:val="000000"/>
                <w:lang w:eastAsia="tr-TR"/>
              </w:rPr>
              <w:t xml:space="preserve">MSKÜ Diş Hekimliği Fakültesi </w:t>
            </w:r>
            <w:r w:rsidR="00710988" w:rsidRPr="00A356EE">
              <w:rPr>
                <w:rFonts w:ascii="Calibri" w:eastAsia="Times New Roman" w:hAnsi="Calibri" w:cs="Calibri"/>
                <w:i/>
                <w:color w:val="000000"/>
                <w:lang w:eastAsia="tr-TR"/>
              </w:rPr>
              <w:t xml:space="preserve">Sınav </w:t>
            </w:r>
            <w:r w:rsidRPr="00A356EE">
              <w:rPr>
                <w:rFonts w:ascii="Calibri" w:eastAsia="Times New Roman" w:hAnsi="Calibri" w:cs="Calibri"/>
                <w:i/>
                <w:color w:val="000000"/>
                <w:lang w:eastAsia="tr-TR"/>
              </w:rPr>
              <w:t>Y</w:t>
            </w:r>
            <w:r w:rsidR="00710988" w:rsidRPr="00A356EE">
              <w:rPr>
                <w:rFonts w:ascii="Calibri" w:eastAsia="Times New Roman" w:hAnsi="Calibri" w:cs="Calibri"/>
                <w:i/>
                <w:color w:val="000000"/>
                <w:lang w:eastAsia="tr-TR"/>
              </w:rPr>
              <w:t>önetmeliği</w:t>
            </w:r>
            <w:r w:rsidRPr="00A356EE">
              <w:rPr>
                <w:rFonts w:ascii="Calibri" w:eastAsia="Times New Roman" w:hAnsi="Calibri" w:cs="Calibri"/>
                <w:i/>
                <w:color w:val="000000"/>
                <w:lang w:eastAsia="tr-TR"/>
              </w:rPr>
              <w:t xml:space="preserve"> </w:t>
            </w:r>
          </w:p>
          <w:p w14:paraId="64C4FDC4" w14:textId="480A6B5E" w:rsidR="000C6415" w:rsidRPr="00A356EE" w:rsidRDefault="00E87919" w:rsidP="000C6415">
            <w:pPr>
              <w:spacing w:after="0" w:line="240" w:lineRule="auto"/>
              <w:rPr>
                <w:rFonts w:ascii="Calibri" w:eastAsia="Times New Roman" w:hAnsi="Calibri" w:cs="Calibri"/>
                <w:i/>
                <w:color w:val="000000"/>
                <w:lang w:eastAsia="tr-TR"/>
              </w:rPr>
            </w:pPr>
            <w:hyperlink r:id="rId10" w:history="1">
              <w:r w:rsidR="00A356EE" w:rsidRPr="00B3666A">
                <w:rPr>
                  <w:rStyle w:val="Kpr"/>
                  <w:rFonts w:ascii="Calibri" w:eastAsia="Times New Roman" w:hAnsi="Calibri" w:cs="Calibri"/>
                  <w:i/>
                  <w:lang w:eastAsia="tr-TR"/>
                </w:rPr>
                <w:t>https://www.mevzuat.gov.tr/File/GeneratePdf?mevzuatNo=15254&amp;mevzuatTur</w:t>
              </w:r>
            </w:hyperlink>
            <w:r w:rsidR="000C6415" w:rsidRPr="00A356EE">
              <w:rPr>
                <w:rFonts w:ascii="Calibri" w:eastAsia="Times New Roman" w:hAnsi="Calibri" w:cs="Calibri"/>
                <w:i/>
                <w:color w:val="000000"/>
                <w:lang w:eastAsia="tr-TR"/>
              </w:rPr>
              <w:t>=</w:t>
            </w:r>
          </w:p>
          <w:p w14:paraId="51DC4E7D" w14:textId="31B41637" w:rsidR="00710988" w:rsidRPr="00710988" w:rsidRDefault="000C6415" w:rsidP="000C6415">
            <w:pPr>
              <w:spacing w:after="0" w:line="240" w:lineRule="auto"/>
              <w:rPr>
                <w:rFonts w:ascii="Calibri" w:eastAsia="Times New Roman" w:hAnsi="Calibri" w:cs="Calibri"/>
                <w:i/>
                <w:color w:val="000000"/>
                <w:lang w:eastAsia="tr-TR"/>
              </w:rPr>
            </w:pPr>
            <w:proofErr w:type="spellStart"/>
            <w:r w:rsidRPr="00A356EE">
              <w:rPr>
                <w:rFonts w:ascii="Calibri" w:eastAsia="Times New Roman" w:hAnsi="Calibri" w:cs="Calibri"/>
                <w:i/>
                <w:color w:val="000000"/>
                <w:lang w:eastAsia="tr-TR"/>
              </w:rPr>
              <w:t>UniversiteYonetmeligi&amp;mevzuatTertip</w:t>
            </w:r>
            <w:proofErr w:type="spellEnd"/>
            <w:r w:rsidRPr="00A356EE">
              <w:rPr>
                <w:rFonts w:ascii="Calibri" w:eastAsia="Times New Roman" w:hAnsi="Calibri" w:cs="Calibri"/>
                <w:i/>
                <w:color w:val="000000"/>
                <w:lang w:eastAsia="tr-TR"/>
              </w:rPr>
              <w:t>=</w:t>
            </w:r>
            <w:proofErr w:type="gramStart"/>
            <w:r w:rsidRPr="00A356EE">
              <w:rPr>
                <w:rFonts w:ascii="Calibri" w:eastAsia="Times New Roman" w:hAnsi="Calibri" w:cs="Calibri"/>
                <w:i/>
                <w:color w:val="000000"/>
                <w:lang w:eastAsia="tr-TR"/>
              </w:rPr>
              <w:t xml:space="preserve">5 </w:t>
            </w:r>
            <w:r w:rsidR="00710988" w:rsidRPr="00A356EE">
              <w:rPr>
                <w:rFonts w:ascii="Calibri" w:eastAsia="Times New Roman" w:hAnsi="Calibri" w:cs="Calibri"/>
                <w:i/>
                <w:color w:val="000000"/>
                <w:lang w:eastAsia="tr-TR"/>
              </w:rPr>
              <w:t>)</w:t>
            </w:r>
            <w:proofErr w:type="gramEnd"/>
          </w:p>
        </w:tc>
      </w:tr>
      <w:tr w:rsidR="00990A29" w:rsidRPr="00352B71" w14:paraId="57F59C04" w14:textId="77777777" w:rsidTr="00A356EE">
        <w:trPr>
          <w:trHeight w:val="972"/>
        </w:trPr>
        <w:tc>
          <w:tcPr>
            <w:tcW w:w="8222" w:type="dxa"/>
            <w:tcBorders>
              <w:top w:val="single" w:sz="4" w:space="0" w:color="auto"/>
              <w:left w:val="single" w:sz="4" w:space="0" w:color="auto"/>
              <w:bottom w:val="single" w:sz="4" w:space="0" w:color="auto"/>
              <w:right w:val="single" w:sz="4" w:space="0" w:color="auto"/>
            </w:tcBorders>
            <w:shd w:val="clear" w:color="auto" w:fill="auto"/>
          </w:tcPr>
          <w:p w14:paraId="46590419" w14:textId="77777777" w:rsidR="00990A29" w:rsidRPr="00004C29" w:rsidRDefault="00990A29" w:rsidP="00930A0A">
            <w:pPr>
              <w:rPr>
                <w:color w:val="808080" w:themeColor="background1" w:themeShade="80"/>
              </w:rPr>
            </w:pPr>
            <w:r w:rsidRPr="00004C29">
              <w:rPr>
                <w:rFonts w:ascii="Calibri" w:eastAsia="Times New Roman" w:hAnsi="Calibri" w:cs="Calibri"/>
                <w:color w:val="808080" w:themeColor="background1" w:themeShade="80"/>
                <w:lang w:eastAsia="tr-TR"/>
              </w:rPr>
              <w:lastRenderedPageBreak/>
              <w:t xml:space="preserve">1.6 </w:t>
            </w:r>
            <w:r w:rsidRPr="00004C29">
              <w:rPr>
                <w:color w:val="808080" w:themeColor="background1" w:themeShade="80"/>
              </w:rPr>
              <w:t>Öğrencilerin mezuniyetlerine karar verebilmek için, programın gerektirdiği tüm koşulların yerine getirildiğini belirleyecek güvenilir yöntemler geliştirilmiş ve uygulanıyor olmalıdır.</w:t>
            </w:r>
          </w:p>
        </w:tc>
        <w:tc>
          <w:tcPr>
            <w:tcW w:w="140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AC09F3" w14:textId="77777777" w:rsidR="004D36DE" w:rsidRDefault="004D36DE" w:rsidP="000C6415">
            <w:pPr>
              <w:spacing w:after="0" w:line="240" w:lineRule="auto"/>
              <w:rPr>
                <w:rFonts w:ascii="Calibri" w:eastAsia="Times New Roman" w:hAnsi="Calibri" w:cs="Calibri"/>
                <w:color w:val="000000"/>
                <w:lang w:eastAsia="tr-TR"/>
              </w:rPr>
            </w:pPr>
            <w:r>
              <w:rPr>
                <w:rFonts w:ascii="Calibri" w:eastAsia="Times New Roman" w:hAnsi="Calibri" w:cs="Calibri"/>
                <w:color w:val="000000"/>
                <w:lang w:eastAsia="tr-TR"/>
              </w:rPr>
              <w:t>SAĞLANDI</w:t>
            </w:r>
          </w:p>
          <w:p w14:paraId="3BF3C1FB" w14:textId="2D60F02B" w:rsidR="00A356EE" w:rsidRDefault="00A356EE" w:rsidP="00A356EE">
            <w:pPr>
              <w:spacing w:after="0" w:line="240" w:lineRule="auto"/>
              <w:rPr>
                <w:rFonts w:ascii="Calibri" w:eastAsia="Times New Roman" w:hAnsi="Calibri" w:cs="Calibri"/>
                <w:i/>
                <w:color w:val="000000"/>
                <w:lang w:eastAsia="tr-TR"/>
              </w:rPr>
            </w:pPr>
            <w:r w:rsidRPr="00A356EE">
              <w:rPr>
                <w:rFonts w:ascii="Calibri" w:eastAsia="Times New Roman" w:hAnsi="Calibri" w:cs="Calibri"/>
                <w:i/>
                <w:color w:val="000000"/>
                <w:lang w:eastAsia="tr-TR"/>
              </w:rPr>
              <w:t xml:space="preserve"> (MSKÜ Diş Hekimliği Fakültesi Sınav Yönetmeliği </w:t>
            </w:r>
          </w:p>
          <w:p w14:paraId="11657DB2" w14:textId="77777777" w:rsidR="00A356EE" w:rsidRPr="00A356EE" w:rsidRDefault="00E87919" w:rsidP="00A356EE">
            <w:pPr>
              <w:spacing w:after="0" w:line="240" w:lineRule="auto"/>
              <w:rPr>
                <w:rFonts w:ascii="Calibri" w:eastAsia="Times New Roman" w:hAnsi="Calibri" w:cs="Calibri"/>
                <w:i/>
                <w:color w:val="000000"/>
                <w:lang w:eastAsia="tr-TR"/>
              </w:rPr>
            </w:pPr>
            <w:hyperlink r:id="rId11" w:history="1">
              <w:r w:rsidR="00A356EE" w:rsidRPr="00B3666A">
                <w:rPr>
                  <w:rStyle w:val="Kpr"/>
                  <w:rFonts w:ascii="Calibri" w:eastAsia="Times New Roman" w:hAnsi="Calibri" w:cs="Calibri"/>
                  <w:i/>
                  <w:lang w:eastAsia="tr-TR"/>
                </w:rPr>
                <w:t>https://www.mevzuat.gov.tr/File/GeneratePdf?mevzuatNo=15254&amp;mevzuatTur</w:t>
              </w:r>
            </w:hyperlink>
            <w:r w:rsidR="00A356EE" w:rsidRPr="00A356EE">
              <w:rPr>
                <w:rFonts w:ascii="Calibri" w:eastAsia="Times New Roman" w:hAnsi="Calibri" w:cs="Calibri"/>
                <w:i/>
                <w:color w:val="000000"/>
                <w:lang w:eastAsia="tr-TR"/>
              </w:rPr>
              <w:t>=</w:t>
            </w:r>
          </w:p>
          <w:p w14:paraId="5FFF15D6" w14:textId="7AEA735D" w:rsidR="00990A29" w:rsidRPr="00352B71" w:rsidRDefault="00A356EE" w:rsidP="00A356EE">
            <w:pPr>
              <w:spacing w:after="0" w:line="240" w:lineRule="auto"/>
              <w:rPr>
                <w:rFonts w:ascii="Calibri" w:eastAsia="Times New Roman" w:hAnsi="Calibri" w:cs="Calibri"/>
                <w:color w:val="000000"/>
                <w:lang w:eastAsia="tr-TR"/>
              </w:rPr>
            </w:pPr>
            <w:proofErr w:type="spellStart"/>
            <w:r w:rsidRPr="00A356EE">
              <w:rPr>
                <w:rFonts w:ascii="Calibri" w:eastAsia="Times New Roman" w:hAnsi="Calibri" w:cs="Calibri"/>
                <w:i/>
                <w:color w:val="000000"/>
                <w:lang w:eastAsia="tr-TR"/>
              </w:rPr>
              <w:t>UniversiteYonetmeligi&amp;mevzuatTertip</w:t>
            </w:r>
            <w:proofErr w:type="spellEnd"/>
            <w:r w:rsidRPr="00A356EE">
              <w:rPr>
                <w:rFonts w:ascii="Calibri" w:eastAsia="Times New Roman" w:hAnsi="Calibri" w:cs="Calibri"/>
                <w:i/>
                <w:color w:val="000000"/>
                <w:lang w:eastAsia="tr-TR"/>
              </w:rPr>
              <w:t>=</w:t>
            </w:r>
            <w:proofErr w:type="gramStart"/>
            <w:r w:rsidRPr="00A356EE">
              <w:rPr>
                <w:rFonts w:ascii="Calibri" w:eastAsia="Times New Roman" w:hAnsi="Calibri" w:cs="Calibri"/>
                <w:i/>
                <w:color w:val="000000"/>
                <w:lang w:eastAsia="tr-TR"/>
              </w:rPr>
              <w:t>5 )</w:t>
            </w:r>
            <w:proofErr w:type="gramEnd"/>
          </w:p>
        </w:tc>
      </w:tr>
      <w:tr w:rsidR="00990A29" w:rsidRPr="00352B71" w14:paraId="373E2457" w14:textId="77777777" w:rsidTr="00A356EE">
        <w:trPr>
          <w:trHeight w:val="425"/>
        </w:trPr>
        <w:tc>
          <w:tcPr>
            <w:tcW w:w="22226" w:type="dxa"/>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046F272A" w14:textId="77777777" w:rsidR="00990A29" w:rsidRPr="00352B71" w:rsidRDefault="00990A29" w:rsidP="00930A0A">
            <w:pPr>
              <w:spacing w:after="0" w:line="240" w:lineRule="auto"/>
              <w:rPr>
                <w:rFonts w:ascii="Calibri" w:eastAsia="Times New Roman" w:hAnsi="Calibri" w:cs="Calibri"/>
                <w:color w:val="000000"/>
                <w:lang w:eastAsia="tr-TR"/>
              </w:rPr>
            </w:pPr>
            <w:r>
              <w:rPr>
                <w:rFonts w:ascii="Calibri" w:eastAsia="Times New Roman" w:hAnsi="Calibri" w:cs="Calibri"/>
                <w:b/>
                <w:bCs/>
                <w:color w:val="000000"/>
                <w:lang w:eastAsia="tr-TR"/>
              </w:rPr>
              <w:t>2</w:t>
            </w:r>
            <w:r w:rsidRPr="00352B71">
              <w:rPr>
                <w:rFonts w:ascii="Calibri" w:eastAsia="Times New Roman" w:hAnsi="Calibri" w:cs="Calibri"/>
                <w:b/>
                <w:bCs/>
                <w:color w:val="000000"/>
                <w:lang w:eastAsia="tr-TR"/>
              </w:rPr>
              <w:t>.</w:t>
            </w:r>
            <w:r>
              <w:rPr>
                <w:rFonts w:ascii="Calibri" w:eastAsia="Times New Roman" w:hAnsi="Calibri" w:cs="Calibri"/>
                <w:b/>
                <w:bCs/>
                <w:color w:val="000000"/>
                <w:lang w:eastAsia="tr-TR"/>
              </w:rPr>
              <w:t>PROGRAM EĞİTİM AMAÇLARI</w:t>
            </w:r>
          </w:p>
        </w:tc>
      </w:tr>
      <w:tr w:rsidR="00990A29" w:rsidRPr="00352B71" w14:paraId="437C5DAC" w14:textId="77777777" w:rsidTr="00A356EE">
        <w:trPr>
          <w:trHeight w:val="416"/>
        </w:trPr>
        <w:tc>
          <w:tcPr>
            <w:tcW w:w="8222" w:type="dxa"/>
            <w:tcBorders>
              <w:top w:val="single" w:sz="4" w:space="0" w:color="auto"/>
              <w:left w:val="single" w:sz="4" w:space="0" w:color="auto"/>
              <w:bottom w:val="single" w:sz="4" w:space="0" w:color="auto"/>
              <w:right w:val="single" w:sz="4" w:space="0" w:color="auto"/>
            </w:tcBorders>
            <w:shd w:val="clear" w:color="auto" w:fill="auto"/>
          </w:tcPr>
          <w:p w14:paraId="6604EC47" w14:textId="77777777" w:rsidR="00990A29" w:rsidRPr="00004C29" w:rsidRDefault="00990A29" w:rsidP="00930A0A">
            <w:pPr>
              <w:spacing w:after="0" w:line="240" w:lineRule="auto"/>
              <w:rPr>
                <w:rFonts w:ascii="Calibri" w:eastAsia="Times New Roman" w:hAnsi="Calibri" w:cs="Calibri"/>
                <w:color w:val="808080" w:themeColor="background1" w:themeShade="80"/>
                <w:lang w:eastAsia="tr-TR"/>
              </w:rPr>
            </w:pPr>
            <w:r w:rsidRPr="00004C29">
              <w:rPr>
                <w:rFonts w:ascii="Calibri" w:eastAsia="Times New Roman" w:hAnsi="Calibri" w:cs="Calibri"/>
                <w:color w:val="808080" w:themeColor="background1" w:themeShade="80"/>
                <w:lang w:eastAsia="tr-TR"/>
              </w:rPr>
              <w:t>2.1 Değerlendirilecek her program için program eğitim amaçları tanımlanmış olmalıdır.</w:t>
            </w:r>
          </w:p>
        </w:tc>
        <w:tc>
          <w:tcPr>
            <w:tcW w:w="1400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5E9555A" w14:textId="45406B9F" w:rsidR="00990A29" w:rsidRPr="00352B71" w:rsidRDefault="00710988" w:rsidP="00930A0A">
            <w:pPr>
              <w:spacing w:after="0" w:line="240" w:lineRule="auto"/>
              <w:rPr>
                <w:rFonts w:ascii="Calibri" w:eastAsia="Times New Roman" w:hAnsi="Calibri" w:cs="Calibri"/>
                <w:color w:val="000000"/>
                <w:lang w:eastAsia="tr-TR"/>
              </w:rPr>
            </w:pPr>
            <w:r>
              <w:rPr>
                <w:rFonts w:ascii="Calibri" w:eastAsia="Times New Roman" w:hAnsi="Calibri" w:cs="Calibri"/>
                <w:color w:val="000000"/>
                <w:lang w:eastAsia="tr-TR"/>
              </w:rPr>
              <w:t>SAĞLANDI</w:t>
            </w:r>
            <w:r w:rsidR="004D36DE">
              <w:rPr>
                <w:rFonts w:ascii="Calibri" w:eastAsia="Times New Roman" w:hAnsi="Calibri" w:cs="Calibri"/>
                <w:i/>
                <w:color w:val="000000"/>
                <w:lang w:eastAsia="tr-TR"/>
              </w:rPr>
              <w:t xml:space="preserve"> </w:t>
            </w:r>
            <w:r w:rsidR="0056243E">
              <w:rPr>
                <w:rFonts w:ascii="Calibri" w:eastAsia="Times New Roman" w:hAnsi="Calibri" w:cs="Calibri"/>
                <w:i/>
                <w:color w:val="000000"/>
                <w:lang w:eastAsia="tr-TR"/>
              </w:rPr>
              <w:t>(</w:t>
            </w:r>
            <w:r w:rsidR="0056243E" w:rsidRPr="0056243E">
              <w:rPr>
                <w:rFonts w:ascii="Calibri" w:eastAsia="Times New Roman" w:hAnsi="Calibri" w:cs="Calibri"/>
                <w:i/>
                <w:color w:val="000000"/>
                <w:lang w:eastAsia="tr-TR"/>
              </w:rPr>
              <w:t>https://kms.kaysis.gov.tr/Home/Goster/40524</w:t>
            </w:r>
            <w:r w:rsidR="0056243E">
              <w:rPr>
                <w:rFonts w:ascii="Calibri" w:eastAsia="Times New Roman" w:hAnsi="Calibri" w:cs="Calibri"/>
                <w:i/>
                <w:color w:val="000000"/>
                <w:lang w:eastAsia="tr-TR"/>
              </w:rPr>
              <w:t>)</w:t>
            </w:r>
          </w:p>
        </w:tc>
      </w:tr>
      <w:tr w:rsidR="00990A29" w:rsidRPr="00352B71" w14:paraId="73A3D07B" w14:textId="77777777" w:rsidTr="00A356EE">
        <w:trPr>
          <w:trHeight w:val="407"/>
        </w:trPr>
        <w:tc>
          <w:tcPr>
            <w:tcW w:w="8222" w:type="dxa"/>
            <w:tcBorders>
              <w:top w:val="single" w:sz="4" w:space="0" w:color="auto"/>
              <w:left w:val="single" w:sz="4" w:space="0" w:color="auto"/>
              <w:bottom w:val="single" w:sz="4" w:space="0" w:color="auto"/>
              <w:right w:val="single" w:sz="4" w:space="0" w:color="auto"/>
            </w:tcBorders>
            <w:shd w:val="clear" w:color="auto" w:fill="auto"/>
          </w:tcPr>
          <w:p w14:paraId="1522729E" w14:textId="77777777" w:rsidR="00990A29" w:rsidRPr="00004C29" w:rsidRDefault="00990A29" w:rsidP="00930A0A">
            <w:pPr>
              <w:spacing w:after="0" w:line="240" w:lineRule="auto"/>
              <w:rPr>
                <w:rFonts w:ascii="Calibri" w:eastAsia="Times New Roman" w:hAnsi="Calibri" w:cs="Calibri"/>
                <w:color w:val="808080" w:themeColor="background1" w:themeShade="80"/>
                <w:lang w:eastAsia="tr-TR"/>
              </w:rPr>
            </w:pPr>
            <w:r w:rsidRPr="00004C29">
              <w:rPr>
                <w:rFonts w:ascii="Calibri" w:eastAsia="Times New Roman" w:hAnsi="Calibri" w:cs="Calibri"/>
                <w:color w:val="808080" w:themeColor="background1" w:themeShade="80"/>
                <w:lang w:eastAsia="tr-TR"/>
              </w:rPr>
              <w:t xml:space="preserve">2.2 </w:t>
            </w:r>
            <w:proofErr w:type="gramStart"/>
            <w:r w:rsidRPr="00004C29">
              <w:rPr>
                <w:rFonts w:ascii="Calibri" w:eastAsia="Times New Roman" w:hAnsi="Calibri" w:cs="Calibri"/>
                <w:color w:val="808080" w:themeColor="background1" w:themeShade="80"/>
                <w:lang w:eastAsia="tr-TR"/>
              </w:rPr>
              <w:t>Bu</w:t>
            </w:r>
            <w:proofErr w:type="gramEnd"/>
            <w:r w:rsidRPr="00004C29">
              <w:rPr>
                <w:rFonts w:ascii="Calibri" w:eastAsia="Times New Roman" w:hAnsi="Calibri" w:cs="Calibri"/>
                <w:color w:val="808080" w:themeColor="background1" w:themeShade="80"/>
                <w:lang w:eastAsia="tr-TR"/>
              </w:rPr>
              <w:t xml:space="preserve"> amaçlar; programın mezunlarının yakın bir gelecekte erişmeleri istenen kariyer hedeflerini ve mesleki beklentileri tanımına uymalıdır.</w:t>
            </w:r>
          </w:p>
        </w:tc>
        <w:tc>
          <w:tcPr>
            <w:tcW w:w="1400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593D6C9" w14:textId="637CE302" w:rsidR="00990A29" w:rsidRPr="00352B71" w:rsidRDefault="00710988" w:rsidP="00930A0A">
            <w:pPr>
              <w:spacing w:after="0" w:line="240" w:lineRule="auto"/>
              <w:rPr>
                <w:rFonts w:ascii="Calibri" w:eastAsia="Times New Roman" w:hAnsi="Calibri" w:cs="Calibri"/>
                <w:color w:val="000000"/>
                <w:lang w:eastAsia="tr-TR"/>
              </w:rPr>
            </w:pPr>
            <w:r>
              <w:rPr>
                <w:rFonts w:ascii="Calibri" w:eastAsia="Times New Roman" w:hAnsi="Calibri" w:cs="Calibri"/>
                <w:color w:val="000000"/>
                <w:lang w:eastAsia="tr-TR"/>
              </w:rPr>
              <w:t xml:space="preserve">SAĞLANDI </w:t>
            </w:r>
            <w:r w:rsidRPr="00710988">
              <w:rPr>
                <w:rFonts w:ascii="Calibri" w:eastAsia="Times New Roman" w:hAnsi="Calibri" w:cs="Calibri"/>
                <w:i/>
                <w:color w:val="000000"/>
                <w:lang w:eastAsia="tr-TR"/>
              </w:rPr>
              <w:t>(</w:t>
            </w:r>
            <w:r>
              <w:rPr>
                <w:rFonts w:ascii="Calibri" w:eastAsia="Times New Roman" w:hAnsi="Calibri" w:cs="Calibri"/>
                <w:i/>
                <w:color w:val="000000"/>
                <w:lang w:eastAsia="tr-TR"/>
              </w:rPr>
              <w:t>F</w:t>
            </w:r>
            <w:r w:rsidRPr="00710988">
              <w:rPr>
                <w:rFonts w:ascii="Calibri" w:eastAsia="Times New Roman" w:hAnsi="Calibri" w:cs="Calibri"/>
                <w:i/>
                <w:color w:val="000000"/>
                <w:lang w:eastAsia="tr-TR"/>
              </w:rPr>
              <w:t>akülte web sitesi</w:t>
            </w:r>
            <w:r w:rsidR="004D36DE">
              <w:rPr>
                <w:rFonts w:ascii="Calibri" w:eastAsia="Times New Roman" w:hAnsi="Calibri" w:cs="Calibri"/>
                <w:i/>
                <w:color w:val="000000"/>
                <w:lang w:eastAsia="tr-TR"/>
              </w:rPr>
              <w:t xml:space="preserve">- </w:t>
            </w:r>
            <w:r w:rsidR="004D36DE" w:rsidRPr="004D36DE">
              <w:rPr>
                <w:rFonts w:ascii="Calibri" w:eastAsia="Times New Roman" w:hAnsi="Calibri" w:cs="Calibri"/>
                <w:i/>
                <w:color w:val="000000"/>
                <w:lang w:eastAsia="tr-TR"/>
              </w:rPr>
              <w:t>https://dhf.mu.edu.tr/</w:t>
            </w:r>
            <w:r w:rsidRPr="00710988">
              <w:rPr>
                <w:rFonts w:ascii="Calibri" w:eastAsia="Times New Roman" w:hAnsi="Calibri" w:cs="Calibri"/>
                <w:i/>
                <w:color w:val="000000"/>
                <w:lang w:eastAsia="tr-TR"/>
              </w:rPr>
              <w:t>)</w:t>
            </w:r>
          </w:p>
        </w:tc>
      </w:tr>
      <w:tr w:rsidR="00990A29" w:rsidRPr="00352B71" w14:paraId="6E82D351" w14:textId="77777777" w:rsidTr="00A356EE">
        <w:trPr>
          <w:trHeight w:val="407"/>
        </w:trPr>
        <w:tc>
          <w:tcPr>
            <w:tcW w:w="8222" w:type="dxa"/>
            <w:tcBorders>
              <w:top w:val="single" w:sz="4" w:space="0" w:color="auto"/>
              <w:left w:val="single" w:sz="4" w:space="0" w:color="auto"/>
              <w:bottom w:val="single" w:sz="4" w:space="0" w:color="auto"/>
              <w:right w:val="single" w:sz="4" w:space="0" w:color="auto"/>
            </w:tcBorders>
            <w:shd w:val="clear" w:color="auto" w:fill="auto"/>
          </w:tcPr>
          <w:p w14:paraId="6E81FB5D" w14:textId="77777777" w:rsidR="00990A29" w:rsidRPr="00004C29" w:rsidRDefault="00990A29" w:rsidP="00930A0A">
            <w:pPr>
              <w:spacing w:after="0" w:line="240" w:lineRule="auto"/>
              <w:rPr>
                <w:rFonts w:ascii="Calibri" w:eastAsia="Times New Roman" w:hAnsi="Calibri" w:cs="Calibri"/>
                <w:color w:val="808080" w:themeColor="background1" w:themeShade="80"/>
                <w:lang w:eastAsia="tr-TR"/>
              </w:rPr>
            </w:pPr>
            <w:r w:rsidRPr="00004C29">
              <w:rPr>
                <w:rFonts w:ascii="Calibri" w:eastAsia="Times New Roman" w:hAnsi="Calibri" w:cs="Calibri"/>
                <w:color w:val="808080" w:themeColor="background1" w:themeShade="80"/>
                <w:lang w:eastAsia="tr-TR"/>
              </w:rPr>
              <w:t xml:space="preserve">2.3 Kurumun, fakültenin ve bölümün </w:t>
            </w:r>
            <w:proofErr w:type="spellStart"/>
            <w:r w:rsidRPr="00004C29">
              <w:rPr>
                <w:rFonts w:ascii="Calibri" w:eastAsia="Times New Roman" w:hAnsi="Calibri" w:cs="Calibri"/>
                <w:color w:val="808080" w:themeColor="background1" w:themeShade="80"/>
                <w:lang w:eastAsia="tr-TR"/>
              </w:rPr>
              <w:t>özgörevleriyle</w:t>
            </w:r>
            <w:proofErr w:type="spellEnd"/>
            <w:r w:rsidRPr="00004C29">
              <w:rPr>
                <w:rFonts w:ascii="Calibri" w:eastAsia="Times New Roman" w:hAnsi="Calibri" w:cs="Calibri"/>
                <w:color w:val="808080" w:themeColor="background1" w:themeShade="80"/>
                <w:lang w:eastAsia="tr-TR"/>
              </w:rPr>
              <w:t xml:space="preserve"> uyumlu olmalıdır.</w:t>
            </w:r>
          </w:p>
        </w:tc>
        <w:tc>
          <w:tcPr>
            <w:tcW w:w="1400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B950238" w14:textId="0D04C23B" w:rsidR="00990A29" w:rsidRPr="00352B71" w:rsidRDefault="0056243E" w:rsidP="00930A0A">
            <w:pPr>
              <w:spacing w:after="0" w:line="240" w:lineRule="auto"/>
              <w:rPr>
                <w:rFonts w:ascii="Calibri" w:eastAsia="Times New Roman" w:hAnsi="Calibri" w:cs="Calibri"/>
                <w:color w:val="000000"/>
                <w:lang w:eastAsia="tr-TR"/>
              </w:rPr>
            </w:pPr>
            <w:r>
              <w:rPr>
                <w:rFonts w:ascii="Calibri" w:eastAsia="Times New Roman" w:hAnsi="Calibri" w:cs="Calibri"/>
                <w:color w:val="000000"/>
                <w:lang w:eastAsia="tr-TR"/>
              </w:rPr>
              <w:t>SAĞLANDI (</w:t>
            </w:r>
            <w:r w:rsidRPr="0056243E">
              <w:rPr>
                <w:rFonts w:ascii="Calibri" w:eastAsia="Times New Roman" w:hAnsi="Calibri" w:cs="Calibri"/>
                <w:i/>
                <w:color w:val="000000"/>
                <w:lang w:eastAsia="tr-TR"/>
              </w:rPr>
              <w:t>https://dhf.mu.edu.tr/tr/vizyon--misyon-3677)</w:t>
            </w:r>
          </w:p>
        </w:tc>
      </w:tr>
      <w:tr w:rsidR="0056243E" w:rsidRPr="00352B71" w14:paraId="3CB96880" w14:textId="77777777" w:rsidTr="00A356EE">
        <w:trPr>
          <w:trHeight w:val="407"/>
        </w:trPr>
        <w:tc>
          <w:tcPr>
            <w:tcW w:w="8222" w:type="dxa"/>
            <w:tcBorders>
              <w:top w:val="single" w:sz="4" w:space="0" w:color="auto"/>
              <w:left w:val="single" w:sz="4" w:space="0" w:color="auto"/>
              <w:bottom w:val="single" w:sz="4" w:space="0" w:color="auto"/>
              <w:right w:val="single" w:sz="4" w:space="0" w:color="auto"/>
            </w:tcBorders>
            <w:shd w:val="clear" w:color="auto" w:fill="auto"/>
          </w:tcPr>
          <w:p w14:paraId="2BF1B460" w14:textId="77777777" w:rsidR="0056243E" w:rsidRPr="00004C29" w:rsidRDefault="0056243E" w:rsidP="0056243E">
            <w:pPr>
              <w:spacing w:after="0" w:line="240" w:lineRule="auto"/>
              <w:rPr>
                <w:rFonts w:ascii="Calibri" w:eastAsia="Times New Roman" w:hAnsi="Calibri" w:cs="Calibri"/>
                <w:color w:val="808080" w:themeColor="background1" w:themeShade="80"/>
                <w:lang w:eastAsia="tr-TR"/>
              </w:rPr>
            </w:pPr>
            <w:r w:rsidRPr="00004C29">
              <w:rPr>
                <w:rFonts w:ascii="Calibri" w:eastAsia="Times New Roman" w:hAnsi="Calibri" w:cs="Calibri"/>
                <w:color w:val="808080" w:themeColor="background1" w:themeShade="80"/>
                <w:lang w:eastAsia="tr-TR"/>
              </w:rPr>
              <w:t>2.4 Programın çeşitli iç ve dış paydaşlarını sürece dahil ederek belirlenmelidir.</w:t>
            </w:r>
          </w:p>
        </w:tc>
        <w:tc>
          <w:tcPr>
            <w:tcW w:w="1400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A6AEE7B" w14:textId="7E38AE37" w:rsidR="00A356EE" w:rsidRDefault="0056243E" w:rsidP="0056243E">
            <w:pPr>
              <w:spacing w:after="0" w:line="240" w:lineRule="auto"/>
              <w:rPr>
                <w:rFonts w:ascii="Calibri" w:eastAsia="Times New Roman" w:hAnsi="Calibri" w:cs="Calibri"/>
                <w:i/>
                <w:color w:val="000000"/>
                <w:lang w:eastAsia="tr-TR"/>
              </w:rPr>
            </w:pPr>
            <w:r>
              <w:rPr>
                <w:rFonts w:ascii="Calibri" w:eastAsia="Times New Roman" w:hAnsi="Calibri" w:cs="Calibri"/>
                <w:color w:val="000000"/>
                <w:lang w:eastAsia="tr-TR"/>
              </w:rPr>
              <w:t xml:space="preserve">SAĞLANDI </w:t>
            </w:r>
            <w:r w:rsidRPr="0056243E">
              <w:rPr>
                <w:rFonts w:ascii="Calibri" w:eastAsia="Times New Roman" w:hAnsi="Calibri" w:cs="Calibri"/>
                <w:i/>
                <w:color w:val="000000"/>
                <w:lang w:eastAsia="tr-TR"/>
              </w:rPr>
              <w:t>(</w:t>
            </w:r>
            <w:hyperlink r:id="rId12" w:history="1">
              <w:r w:rsidR="00A356EE" w:rsidRPr="00B3666A">
                <w:rPr>
                  <w:rStyle w:val="Kpr"/>
                  <w:rFonts w:ascii="Calibri" w:eastAsia="Times New Roman" w:hAnsi="Calibri" w:cs="Calibri"/>
                  <w:i/>
                  <w:lang w:eastAsia="tr-TR"/>
                </w:rPr>
                <w:t>https://dhf.mu.edu.tr/tr/haber/dis-hekimligi-fakultesi-ogrencileri-</w:t>
              </w:r>
            </w:hyperlink>
          </w:p>
          <w:p w14:paraId="5E211EF4" w14:textId="77777777" w:rsidR="00A356EE" w:rsidRDefault="0056243E" w:rsidP="0056243E">
            <w:pPr>
              <w:spacing w:after="0" w:line="240" w:lineRule="auto"/>
              <w:rPr>
                <w:rFonts w:ascii="Calibri" w:eastAsia="Times New Roman" w:hAnsi="Calibri" w:cs="Calibri"/>
                <w:i/>
                <w:color w:val="000000"/>
                <w:lang w:eastAsia="tr-TR"/>
              </w:rPr>
            </w:pPr>
            <w:proofErr w:type="gramStart"/>
            <w:r w:rsidRPr="0056243E">
              <w:rPr>
                <w:rFonts w:ascii="Calibri" w:eastAsia="Times New Roman" w:hAnsi="Calibri" w:cs="Calibri"/>
                <w:i/>
                <w:color w:val="000000"/>
                <w:lang w:eastAsia="tr-TR"/>
              </w:rPr>
              <w:t>tarafindan</w:t>
            </w:r>
            <w:proofErr w:type="gramEnd"/>
            <w:r w:rsidRPr="0056243E">
              <w:rPr>
                <w:rFonts w:ascii="Calibri" w:eastAsia="Times New Roman" w:hAnsi="Calibri" w:cs="Calibri"/>
                <w:i/>
                <w:color w:val="000000"/>
                <w:lang w:eastAsia="tr-TR"/>
              </w:rPr>
              <w:t>-ilkokul-ve-ortaokul-ogrencilerine-agiz-ve-dis-sagligi-konulu-</w:t>
            </w:r>
          </w:p>
          <w:p w14:paraId="72A19AB8" w14:textId="5F80754E" w:rsidR="0056243E" w:rsidRPr="00352B71" w:rsidRDefault="0056243E" w:rsidP="0056243E">
            <w:pPr>
              <w:spacing w:after="0" w:line="240" w:lineRule="auto"/>
              <w:rPr>
                <w:rFonts w:ascii="Calibri" w:eastAsia="Times New Roman" w:hAnsi="Calibri" w:cs="Calibri"/>
                <w:color w:val="000000"/>
                <w:lang w:eastAsia="tr-TR"/>
              </w:rPr>
            </w:pPr>
            <w:proofErr w:type="gramStart"/>
            <w:r w:rsidRPr="0056243E">
              <w:rPr>
                <w:rFonts w:ascii="Calibri" w:eastAsia="Times New Roman" w:hAnsi="Calibri" w:cs="Calibri"/>
                <w:i/>
                <w:color w:val="000000"/>
                <w:lang w:eastAsia="tr-TR"/>
              </w:rPr>
              <w:t>sunum</w:t>
            </w:r>
            <w:proofErr w:type="gramEnd"/>
            <w:r w:rsidRPr="0056243E">
              <w:rPr>
                <w:rFonts w:ascii="Calibri" w:eastAsia="Times New Roman" w:hAnsi="Calibri" w:cs="Calibri"/>
                <w:i/>
                <w:color w:val="000000"/>
                <w:lang w:eastAsia="tr-TR"/>
              </w:rPr>
              <w:t>-gerceklestirildi_-56757)</w:t>
            </w:r>
          </w:p>
        </w:tc>
      </w:tr>
      <w:tr w:rsidR="0056243E" w:rsidRPr="00352B71" w14:paraId="229BAB5D" w14:textId="77777777" w:rsidTr="00A356EE">
        <w:trPr>
          <w:trHeight w:val="407"/>
        </w:trPr>
        <w:tc>
          <w:tcPr>
            <w:tcW w:w="8222" w:type="dxa"/>
            <w:tcBorders>
              <w:top w:val="single" w:sz="4" w:space="0" w:color="auto"/>
              <w:left w:val="single" w:sz="4" w:space="0" w:color="auto"/>
              <w:bottom w:val="single" w:sz="4" w:space="0" w:color="auto"/>
              <w:right w:val="single" w:sz="4" w:space="0" w:color="auto"/>
            </w:tcBorders>
            <w:shd w:val="clear" w:color="auto" w:fill="auto"/>
          </w:tcPr>
          <w:p w14:paraId="2FEAC075" w14:textId="77777777" w:rsidR="0056243E" w:rsidRPr="00004C29" w:rsidRDefault="0056243E" w:rsidP="0056243E">
            <w:pPr>
              <w:spacing w:after="0" w:line="240" w:lineRule="auto"/>
              <w:rPr>
                <w:rFonts w:ascii="Calibri" w:eastAsia="Times New Roman" w:hAnsi="Calibri" w:cs="Calibri"/>
                <w:color w:val="808080" w:themeColor="background1" w:themeShade="80"/>
                <w:lang w:eastAsia="tr-TR"/>
              </w:rPr>
            </w:pPr>
            <w:r w:rsidRPr="00004C29">
              <w:rPr>
                <w:rFonts w:ascii="Calibri" w:eastAsia="Times New Roman" w:hAnsi="Calibri" w:cs="Calibri"/>
                <w:color w:val="808080" w:themeColor="background1" w:themeShade="80"/>
                <w:lang w:eastAsia="tr-TR"/>
              </w:rPr>
              <w:t>2.5 Kolayca erişilebilecek şekilde yayımlanmış olmalıdır.</w:t>
            </w:r>
          </w:p>
        </w:tc>
        <w:tc>
          <w:tcPr>
            <w:tcW w:w="1400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BE606B1" w14:textId="3EEBC5BA" w:rsidR="0056243E" w:rsidRPr="00352B71" w:rsidRDefault="00A356EE" w:rsidP="0056243E">
            <w:pPr>
              <w:spacing w:after="0" w:line="240" w:lineRule="auto"/>
              <w:rPr>
                <w:rFonts w:ascii="Calibri" w:eastAsia="Times New Roman" w:hAnsi="Calibri" w:cs="Calibri"/>
                <w:color w:val="000000"/>
                <w:lang w:eastAsia="tr-TR"/>
              </w:rPr>
            </w:pPr>
            <w:r>
              <w:rPr>
                <w:rFonts w:ascii="Calibri" w:eastAsia="Times New Roman" w:hAnsi="Calibri" w:cs="Calibri"/>
                <w:color w:val="000000"/>
                <w:lang w:eastAsia="tr-TR"/>
              </w:rPr>
              <w:t>SAĞLANMADI</w:t>
            </w:r>
          </w:p>
        </w:tc>
      </w:tr>
      <w:tr w:rsidR="0056243E" w:rsidRPr="00352B71" w14:paraId="68315161" w14:textId="77777777" w:rsidTr="00A356EE">
        <w:trPr>
          <w:trHeight w:val="407"/>
        </w:trPr>
        <w:tc>
          <w:tcPr>
            <w:tcW w:w="8222" w:type="dxa"/>
            <w:tcBorders>
              <w:top w:val="single" w:sz="4" w:space="0" w:color="auto"/>
              <w:left w:val="single" w:sz="4" w:space="0" w:color="auto"/>
              <w:bottom w:val="single" w:sz="4" w:space="0" w:color="auto"/>
              <w:right w:val="single" w:sz="4" w:space="0" w:color="auto"/>
            </w:tcBorders>
            <w:shd w:val="clear" w:color="auto" w:fill="auto"/>
          </w:tcPr>
          <w:p w14:paraId="4909DA50" w14:textId="4B3304BA" w:rsidR="0056243E" w:rsidRPr="00004C29" w:rsidRDefault="0056243E" w:rsidP="0056243E">
            <w:pPr>
              <w:spacing w:after="0" w:line="240" w:lineRule="auto"/>
              <w:rPr>
                <w:rFonts w:ascii="Calibri" w:eastAsia="Times New Roman" w:hAnsi="Calibri" w:cs="Calibri"/>
                <w:color w:val="808080" w:themeColor="background1" w:themeShade="80"/>
                <w:lang w:eastAsia="tr-TR"/>
              </w:rPr>
            </w:pPr>
            <w:r w:rsidRPr="00004C29">
              <w:rPr>
                <w:rFonts w:ascii="Calibri" w:eastAsia="Times New Roman" w:hAnsi="Calibri" w:cs="Calibri"/>
                <w:color w:val="808080" w:themeColor="background1" w:themeShade="80"/>
                <w:lang w:eastAsia="tr-TR"/>
              </w:rPr>
              <w:t>2.6 Programın iç ve dış paydaşlarının gereksinimleri doğrultusunda uygun aralıklarla</w:t>
            </w:r>
            <w:r>
              <w:rPr>
                <w:rFonts w:ascii="Calibri" w:eastAsia="Times New Roman" w:hAnsi="Calibri" w:cs="Calibri"/>
                <w:color w:val="808080" w:themeColor="background1" w:themeShade="80"/>
                <w:lang w:eastAsia="tr-TR"/>
              </w:rPr>
              <w:t xml:space="preserve"> </w:t>
            </w:r>
            <w:r w:rsidRPr="00004C29">
              <w:rPr>
                <w:rFonts w:ascii="Calibri" w:eastAsia="Times New Roman" w:hAnsi="Calibri" w:cs="Calibri"/>
                <w:color w:val="808080" w:themeColor="background1" w:themeShade="80"/>
                <w:lang w:eastAsia="tr-TR"/>
              </w:rPr>
              <w:t>güncellenmelidir.</w:t>
            </w:r>
          </w:p>
        </w:tc>
        <w:tc>
          <w:tcPr>
            <w:tcW w:w="1400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A090C80" w14:textId="00CA05B9" w:rsidR="0056243E" w:rsidRPr="00352B71" w:rsidRDefault="00A356EE" w:rsidP="0056243E">
            <w:pPr>
              <w:spacing w:after="0" w:line="240" w:lineRule="auto"/>
              <w:rPr>
                <w:rFonts w:ascii="Calibri" w:eastAsia="Times New Roman" w:hAnsi="Calibri" w:cs="Calibri"/>
                <w:color w:val="000000"/>
                <w:lang w:eastAsia="tr-TR"/>
              </w:rPr>
            </w:pPr>
            <w:r>
              <w:rPr>
                <w:rFonts w:ascii="Calibri" w:eastAsia="Times New Roman" w:hAnsi="Calibri" w:cs="Calibri"/>
                <w:color w:val="000000"/>
                <w:lang w:eastAsia="tr-TR"/>
              </w:rPr>
              <w:t>SAĞLANMADI</w:t>
            </w:r>
          </w:p>
        </w:tc>
      </w:tr>
      <w:tr w:rsidR="0056243E" w:rsidRPr="00352B71" w14:paraId="7AD1E5FF" w14:textId="77777777" w:rsidTr="00A356EE">
        <w:trPr>
          <w:trHeight w:val="407"/>
        </w:trPr>
        <w:tc>
          <w:tcPr>
            <w:tcW w:w="8222"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470BEFFF" w14:textId="77777777" w:rsidR="0056243E" w:rsidRDefault="0056243E" w:rsidP="0056243E">
            <w:pPr>
              <w:spacing w:after="0" w:line="240" w:lineRule="auto"/>
              <w:rPr>
                <w:rFonts w:ascii="Calibri" w:eastAsia="Times New Roman" w:hAnsi="Calibri" w:cs="Calibri"/>
                <w:color w:val="000000"/>
                <w:lang w:eastAsia="tr-TR"/>
              </w:rPr>
            </w:pPr>
            <w:r>
              <w:rPr>
                <w:rFonts w:ascii="Calibri" w:eastAsia="Times New Roman" w:hAnsi="Calibri" w:cs="Calibri"/>
                <w:b/>
                <w:bCs/>
                <w:color w:val="000000"/>
                <w:lang w:eastAsia="tr-TR"/>
              </w:rPr>
              <w:t>3</w:t>
            </w:r>
            <w:r w:rsidRPr="00352B71">
              <w:rPr>
                <w:rFonts w:ascii="Calibri" w:eastAsia="Times New Roman" w:hAnsi="Calibri" w:cs="Calibri"/>
                <w:b/>
                <w:bCs/>
                <w:color w:val="000000"/>
                <w:lang w:eastAsia="tr-TR"/>
              </w:rPr>
              <w:t>.</w:t>
            </w:r>
            <w:r>
              <w:rPr>
                <w:rFonts w:ascii="Calibri" w:eastAsia="Times New Roman" w:hAnsi="Calibri" w:cs="Calibri"/>
                <w:b/>
                <w:bCs/>
                <w:color w:val="000000"/>
                <w:lang w:eastAsia="tr-TR"/>
              </w:rPr>
              <w:t>PROGRAM EĞİTİM AMAÇLARI</w:t>
            </w:r>
          </w:p>
        </w:tc>
        <w:tc>
          <w:tcPr>
            <w:tcW w:w="14004"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bottom"/>
          </w:tcPr>
          <w:p w14:paraId="3002E9D9" w14:textId="77777777" w:rsidR="0056243E" w:rsidRPr="00352B71" w:rsidRDefault="0056243E" w:rsidP="0056243E">
            <w:pPr>
              <w:spacing w:after="0" w:line="240" w:lineRule="auto"/>
              <w:rPr>
                <w:rFonts w:ascii="Calibri" w:eastAsia="Times New Roman" w:hAnsi="Calibri" w:cs="Calibri"/>
                <w:color w:val="000000"/>
                <w:lang w:eastAsia="tr-TR"/>
              </w:rPr>
            </w:pPr>
          </w:p>
        </w:tc>
      </w:tr>
      <w:tr w:rsidR="0056243E" w:rsidRPr="00352B71" w14:paraId="4BE35D68" w14:textId="77777777" w:rsidTr="00A356EE">
        <w:trPr>
          <w:trHeight w:val="407"/>
        </w:trPr>
        <w:tc>
          <w:tcPr>
            <w:tcW w:w="8222" w:type="dxa"/>
            <w:tcBorders>
              <w:top w:val="single" w:sz="4" w:space="0" w:color="auto"/>
              <w:left w:val="single" w:sz="4" w:space="0" w:color="auto"/>
              <w:bottom w:val="single" w:sz="4" w:space="0" w:color="auto"/>
              <w:right w:val="single" w:sz="4" w:space="0" w:color="auto"/>
            </w:tcBorders>
            <w:shd w:val="clear" w:color="auto" w:fill="auto"/>
          </w:tcPr>
          <w:p w14:paraId="6171625E" w14:textId="77777777" w:rsidR="0056243E" w:rsidRPr="00004C29" w:rsidRDefault="0056243E" w:rsidP="0056243E">
            <w:pPr>
              <w:spacing w:after="0" w:line="240" w:lineRule="auto"/>
              <w:rPr>
                <w:rFonts w:ascii="Calibri" w:eastAsia="Times New Roman" w:hAnsi="Calibri" w:cs="Calibri"/>
                <w:bCs/>
                <w:color w:val="808080" w:themeColor="background1" w:themeShade="80"/>
                <w:lang w:eastAsia="tr-TR"/>
              </w:rPr>
            </w:pPr>
            <w:r w:rsidRPr="00004C29">
              <w:rPr>
                <w:rFonts w:ascii="Calibri" w:eastAsia="Times New Roman" w:hAnsi="Calibri" w:cs="Calibri"/>
                <w:bCs/>
                <w:color w:val="808080" w:themeColor="background1" w:themeShade="80"/>
                <w:lang w:eastAsia="tr-TR"/>
              </w:rPr>
              <w:t>3.1 Program çıktıları, program eğitim amaçlarına ulaşabilmek için gerekli bilgi, beceri ve davranış bileşenlerinin tümünü kapsamalı ve ilgili (</w:t>
            </w:r>
            <w:proofErr w:type="gramStart"/>
            <w:r w:rsidRPr="00004C29">
              <w:rPr>
                <w:rFonts w:ascii="Calibri" w:eastAsia="Times New Roman" w:hAnsi="Calibri" w:cs="Calibri"/>
                <w:bCs/>
                <w:color w:val="808080" w:themeColor="background1" w:themeShade="80"/>
                <w:lang w:eastAsia="tr-TR"/>
              </w:rPr>
              <w:t>MÜDEK,FEDEK</w:t>
            </w:r>
            <w:proofErr w:type="gramEnd"/>
            <w:r w:rsidRPr="00004C29">
              <w:rPr>
                <w:rFonts w:ascii="Calibri" w:eastAsia="Times New Roman" w:hAnsi="Calibri" w:cs="Calibri"/>
                <w:bCs/>
                <w:color w:val="808080" w:themeColor="background1" w:themeShade="80"/>
                <w:lang w:eastAsia="tr-TR"/>
              </w:rPr>
              <w:t>,SABAK,EPDAD vb. gibi) Değerlendirme Çıktılarını da içerecek biçimde tanımlanmalıdır. Programlar, program eğitim amaçlarıyla tutarlı olmak koşuluyla, kendilerine özgü ek program çıktıları tanımlayabilirler.</w:t>
            </w:r>
          </w:p>
        </w:tc>
        <w:tc>
          <w:tcPr>
            <w:tcW w:w="140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CAABF9" w14:textId="67B87015" w:rsidR="00A356EE" w:rsidRPr="00A356EE" w:rsidRDefault="00A356EE" w:rsidP="00A356EE">
            <w:pPr>
              <w:spacing w:after="0" w:line="240" w:lineRule="auto"/>
              <w:rPr>
                <w:rFonts w:ascii="Calibri" w:eastAsia="Times New Roman" w:hAnsi="Calibri" w:cs="Calibri"/>
                <w:i/>
                <w:color w:val="000000"/>
                <w:lang w:eastAsia="tr-TR"/>
              </w:rPr>
            </w:pPr>
            <w:proofErr w:type="gramStart"/>
            <w:r>
              <w:rPr>
                <w:rFonts w:ascii="Calibri" w:eastAsia="Times New Roman" w:hAnsi="Calibri" w:cs="Calibri"/>
                <w:color w:val="000000"/>
                <w:lang w:eastAsia="tr-TR"/>
              </w:rPr>
              <w:t>SAĞLANDI  (</w:t>
            </w:r>
            <w:proofErr w:type="gramEnd"/>
            <w:r w:rsidRPr="00A356EE">
              <w:rPr>
                <w:rFonts w:ascii="Calibri" w:eastAsia="Times New Roman" w:hAnsi="Calibri" w:cs="Calibri"/>
                <w:i/>
                <w:color w:val="000000"/>
                <w:lang w:eastAsia="tr-TR"/>
              </w:rPr>
              <w:t>Ders Bilgi Paketleri -</w:t>
            </w:r>
            <w:hyperlink r:id="rId13" w:history="1">
              <w:r w:rsidRPr="00A356EE">
                <w:rPr>
                  <w:rStyle w:val="Kpr"/>
                  <w:rFonts w:ascii="Calibri" w:eastAsia="Times New Roman" w:hAnsi="Calibri" w:cs="Calibri"/>
                  <w:i/>
                  <w:lang w:eastAsia="tr-TR"/>
                </w:rPr>
                <w:t>https://obs.mu.edu.tr/oibs/bologna/index.aspx?lang</w:t>
              </w:r>
            </w:hyperlink>
            <w:r w:rsidRPr="00A356EE">
              <w:rPr>
                <w:rFonts w:ascii="Calibri" w:eastAsia="Times New Roman" w:hAnsi="Calibri" w:cs="Calibri"/>
                <w:i/>
                <w:color w:val="000000"/>
                <w:lang w:eastAsia="tr-TR"/>
              </w:rPr>
              <w:t>=</w:t>
            </w:r>
          </w:p>
          <w:p w14:paraId="55D79E5E" w14:textId="22B1E8FE" w:rsidR="0056243E" w:rsidRPr="00352B71" w:rsidRDefault="00A356EE" w:rsidP="00A356EE">
            <w:pPr>
              <w:spacing w:after="0" w:line="240" w:lineRule="auto"/>
              <w:rPr>
                <w:rFonts w:ascii="Calibri" w:eastAsia="Times New Roman" w:hAnsi="Calibri" w:cs="Calibri"/>
                <w:color w:val="000000"/>
                <w:lang w:eastAsia="tr-TR"/>
              </w:rPr>
            </w:pPr>
            <w:proofErr w:type="spellStart"/>
            <w:proofErr w:type="gramStart"/>
            <w:r w:rsidRPr="00A356EE">
              <w:rPr>
                <w:rFonts w:ascii="Calibri" w:eastAsia="Times New Roman" w:hAnsi="Calibri" w:cs="Calibri"/>
                <w:i/>
                <w:color w:val="000000"/>
                <w:lang w:eastAsia="tr-TR"/>
              </w:rPr>
              <w:t>tr</w:t>
            </w:r>
            <w:proofErr w:type="gramEnd"/>
            <w:r w:rsidRPr="00A356EE">
              <w:rPr>
                <w:rFonts w:ascii="Calibri" w:eastAsia="Times New Roman" w:hAnsi="Calibri" w:cs="Calibri"/>
                <w:i/>
                <w:color w:val="000000"/>
                <w:lang w:eastAsia="tr-TR"/>
              </w:rPr>
              <w:t>&amp;curOp</w:t>
            </w:r>
            <w:proofErr w:type="spellEnd"/>
            <w:r w:rsidRPr="00A356EE">
              <w:rPr>
                <w:rFonts w:ascii="Calibri" w:eastAsia="Times New Roman" w:hAnsi="Calibri" w:cs="Calibri"/>
                <w:i/>
                <w:color w:val="000000"/>
                <w:lang w:eastAsia="tr-TR"/>
              </w:rPr>
              <w:t>=</w:t>
            </w:r>
            <w:proofErr w:type="spellStart"/>
            <w:r w:rsidRPr="00A356EE">
              <w:rPr>
                <w:rFonts w:ascii="Calibri" w:eastAsia="Times New Roman" w:hAnsi="Calibri" w:cs="Calibri"/>
                <w:i/>
                <w:color w:val="000000"/>
                <w:lang w:eastAsia="tr-TR"/>
              </w:rPr>
              <w:t>showPac&amp;curUnit</w:t>
            </w:r>
            <w:proofErr w:type="spellEnd"/>
            <w:r w:rsidRPr="00A356EE">
              <w:rPr>
                <w:rFonts w:ascii="Calibri" w:eastAsia="Times New Roman" w:hAnsi="Calibri" w:cs="Calibri"/>
                <w:i/>
                <w:color w:val="000000"/>
                <w:lang w:eastAsia="tr-TR"/>
              </w:rPr>
              <w:t>=18&amp;curSunit=3592)</w:t>
            </w:r>
          </w:p>
        </w:tc>
      </w:tr>
      <w:tr w:rsidR="0056243E" w:rsidRPr="00352B71" w14:paraId="6ED5959D" w14:textId="77777777" w:rsidTr="00A356EE">
        <w:trPr>
          <w:trHeight w:val="407"/>
        </w:trPr>
        <w:tc>
          <w:tcPr>
            <w:tcW w:w="8222" w:type="dxa"/>
            <w:tcBorders>
              <w:top w:val="single" w:sz="4" w:space="0" w:color="auto"/>
              <w:left w:val="single" w:sz="4" w:space="0" w:color="auto"/>
              <w:bottom w:val="single" w:sz="4" w:space="0" w:color="auto"/>
              <w:right w:val="single" w:sz="4" w:space="0" w:color="auto"/>
            </w:tcBorders>
            <w:shd w:val="clear" w:color="auto" w:fill="auto"/>
          </w:tcPr>
          <w:p w14:paraId="6C832FC7" w14:textId="77777777" w:rsidR="0056243E" w:rsidRPr="00004C29" w:rsidRDefault="0056243E" w:rsidP="0056243E">
            <w:pPr>
              <w:spacing w:after="0" w:line="240" w:lineRule="auto"/>
              <w:rPr>
                <w:rFonts w:ascii="Calibri" w:eastAsia="Times New Roman" w:hAnsi="Calibri" w:cs="Calibri"/>
                <w:bCs/>
                <w:color w:val="808080" w:themeColor="background1" w:themeShade="80"/>
                <w:lang w:eastAsia="tr-TR"/>
              </w:rPr>
            </w:pPr>
            <w:r w:rsidRPr="00004C29">
              <w:rPr>
                <w:rFonts w:ascii="Calibri" w:eastAsia="Times New Roman" w:hAnsi="Calibri" w:cs="Calibri"/>
                <w:bCs/>
                <w:color w:val="808080" w:themeColor="background1" w:themeShade="80"/>
                <w:lang w:eastAsia="tr-TR"/>
              </w:rPr>
              <w:t>3.2 Program çıktılarının sağlanma düzeyini dönemsel olarak belirlemek ve belgelemek için kullanılan bir ölçme ve değerlendirme süreci oluşturulmuş ve işletiliyor olmalıdır.</w:t>
            </w:r>
          </w:p>
        </w:tc>
        <w:tc>
          <w:tcPr>
            <w:tcW w:w="1400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99C2617" w14:textId="77777777" w:rsidR="00A356EE" w:rsidRDefault="00A356EE" w:rsidP="00A356EE">
            <w:pPr>
              <w:spacing w:after="0" w:line="240" w:lineRule="auto"/>
              <w:rPr>
                <w:rFonts w:ascii="Calibri" w:eastAsia="Times New Roman" w:hAnsi="Calibri" w:cs="Calibri"/>
                <w:color w:val="000000"/>
                <w:lang w:eastAsia="tr-TR"/>
              </w:rPr>
            </w:pPr>
            <w:r>
              <w:rPr>
                <w:rFonts w:ascii="Calibri" w:eastAsia="Times New Roman" w:hAnsi="Calibri" w:cs="Calibri"/>
                <w:color w:val="000000"/>
                <w:lang w:eastAsia="tr-TR"/>
              </w:rPr>
              <w:t>SAĞLANDI</w:t>
            </w:r>
          </w:p>
          <w:p w14:paraId="066E24B0" w14:textId="77777777" w:rsidR="00A356EE" w:rsidRDefault="00A356EE" w:rsidP="00A356EE">
            <w:pPr>
              <w:spacing w:after="0" w:line="240" w:lineRule="auto"/>
              <w:rPr>
                <w:rFonts w:ascii="Calibri" w:eastAsia="Times New Roman" w:hAnsi="Calibri" w:cs="Calibri"/>
                <w:i/>
                <w:color w:val="000000"/>
                <w:lang w:eastAsia="tr-TR"/>
              </w:rPr>
            </w:pPr>
            <w:r w:rsidRPr="00A356EE">
              <w:rPr>
                <w:rFonts w:ascii="Calibri" w:eastAsia="Times New Roman" w:hAnsi="Calibri" w:cs="Calibri"/>
                <w:i/>
                <w:color w:val="000000"/>
                <w:lang w:eastAsia="tr-TR"/>
              </w:rPr>
              <w:t xml:space="preserve"> (MSKÜ Diş Hekimliği Fakültesi Sınav Yönetmeliği </w:t>
            </w:r>
          </w:p>
          <w:p w14:paraId="4A822FBB" w14:textId="77777777" w:rsidR="00A356EE" w:rsidRPr="00A356EE" w:rsidRDefault="00E87919" w:rsidP="00A356EE">
            <w:pPr>
              <w:spacing w:after="0" w:line="240" w:lineRule="auto"/>
              <w:rPr>
                <w:rFonts w:ascii="Calibri" w:eastAsia="Times New Roman" w:hAnsi="Calibri" w:cs="Calibri"/>
                <w:i/>
                <w:color w:val="000000"/>
                <w:lang w:eastAsia="tr-TR"/>
              </w:rPr>
            </w:pPr>
            <w:hyperlink r:id="rId14" w:history="1">
              <w:r w:rsidR="00A356EE" w:rsidRPr="00B3666A">
                <w:rPr>
                  <w:rStyle w:val="Kpr"/>
                  <w:rFonts w:ascii="Calibri" w:eastAsia="Times New Roman" w:hAnsi="Calibri" w:cs="Calibri"/>
                  <w:i/>
                  <w:lang w:eastAsia="tr-TR"/>
                </w:rPr>
                <w:t>https://www.mevzuat.gov.tr/File/GeneratePdf?mevzuatNo=15254&amp;mevzuatTur</w:t>
              </w:r>
            </w:hyperlink>
            <w:r w:rsidR="00A356EE" w:rsidRPr="00A356EE">
              <w:rPr>
                <w:rFonts w:ascii="Calibri" w:eastAsia="Times New Roman" w:hAnsi="Calibri" w:cs="Calibri"/>
                <w:i/>
                <w:color w:val="000000"/>
                <w:lang w:eastAsia="tr-TR"/>
              </w:rPr>
              <w:t>=</w:t>
            </w:r>
          </w:p>
          <w:p w14:paraId="7FCCCCB1" w14:textId="7F6DF0D2" w:rsidR="0056243E" w:rsidRPr="00352B71" w:rsidRDefault="00A356EE" w:rsidP="00A356EE">
            <w:pPr>
              <w:spacing w:after="0" w:line="240" w:lineRule="auto"/>
              <w:rPr>
                <w:rFonts w:ascii="Calibri" w:eastAsia="Times New Roman" w:hAnsi="Calibri" w:cs="Calibri"/>
                <w:color w:val="000000"/>
                <w:lang w:eastAsia="tr-TR"/>
              </w:rPr>
            </w:pPr>
            <w:proofErr w:type="spellStart"/>
            <w:r w:rsidRPr="00A356EE">
              <w:rPr>
                <w:rFonts w:ascii="Calibri" w:eastAsia="Times New Roman" w:hAnsi="Calibri" w:cs="Calibri"/>
                <w:i/>
                <w:color w:val="000000"/>
                <w:lang w:eastAsia="tr-TR"/>
              </w:rPr>
              <w:t>UniversiteYonetmeligi&amp;mevzuatTertip</w:t>
            </w:r>
            <w:proofErr w:type="spellEnd"/>
            <w:r w:rsidRPr="00A356EE">
              <w:rPr>
                <w:rFonts w:ascii="Calibri" w:eastAsia="Times New Roman" w:hAnsi="Calibri" w:cs="Calibri"/>
                <w:i/>
                <w:color w:val="000000"/>
                <w:lang w:eastAsia="tr-TR"/>
              </w:rPr>
              <w:t>=</w:t>
            </w:r>
            <w:proofErr w:type="gramStart"/>
            <w:r w:rsidRPr="00A356EE">
              <w:rPr>
                <w:rFonts w:ascii="Calibri" w:eastAsia="Times New Roman" w:hAnsi="Calibri" w:cs="Calibri"/>
                <w:i/>
                <w:color w:val="000000"/>
                <w:lang w:eastAsia="tr-TR"/>
              </w:rPr>
              <w:t>5 )</w:t>
            </w:r>
            <w:proofErr w:type="gramEnd"/>
          </w:p>
        </w:tc>
      </w:tr>
      <w:tr w:rsidR="0056243E" w:rsidRPr="00352B71" w14:paraId="1AA49702" w14:textId="77777777" w:rsidTr="00A356EE">
        <w:trPr>
          <w:trHeight w:val="407"/>
        </w:trPr>
        <w:tc>
          <w:tcPr>
            <w:tcW w:w="8222" w:type="dxa"/>
            <w:tcBorders>
              <w:top w:val="single" w:sz="4" w:space="0" w:color="auto"/>
              <w:left w:val="single" w:sz="4" w:space="0" w:color="auto"/>
              <w:bottom w:val="single" w:sz="4" w:space="0" w:color="auto"/>
              <w:right w:val="single" w:sz="4" w:space="0" w:color="auto"/>
            </w:tcBorders>
            <w:shd w:val="clear" w:color="auto" w:fill="auto"/>
          </w:tcPr>
          <w:p w14:paraId="3548A1A7" w14:textId="77777777" w:rsidR="0056243E" w:rsidRDefault="0056243E" w:rsidP="0056243E">
            <w:pPr>
              <w:spacing w:after="0" w:line="240" w:lineRule="auto"/>
              <w:rPr>
                <w:rFonts w:ascii="Calibri" w:eastAsia="Times New Roman" w:hAnsi="Calibri" w:cs="Calibri"/>
                <w:bCs/>
                <w:color w:val="808080" w:themeColor="background1" w:themeShade="80"/>
                <w:lang w:eastAsia="tr-TR"/>
              </w:rPr>
            </w:pPr>
            <w:r w:rsidRPr="00004C29">
              <w:rPr>
                <w:rFonts w:ascii="Calibri" w:eastAsia="Times New Roman" w:hAnsi="Calibri" w:cs="Calibri"/>
                <w:bCs/>
                <w:color w:val="808080" w:themeColor="background1" w:themeShade="80"/>
                <w:lang w:eastAsia="tr-TR"/>
              </w:rPr>
              <w:t>3.3 Programlar mezuniyet aşamasına gelmiş olan öğrencilerinin program çıktılarını sağladıklarını kanıtlamalıdır.</w:t>
            </w:r>
          </w:p>
          <w:p w14:paraId="2715234B" w14:textId="77777777" w:rsidR="00A356EE" w:rsidRDefault="00A356EE" w:rsidP="0056243E">
            <w:pPr>
              <w:spacing w:after="0" w:line="240" w:lineRule="auto"/>
              <w:rPr>
                <w:rFonts w:ascii="Calibri" w:eastAsia="Times New Roman" w:hAnsi="Calibri" w:cs="Calibri"/>
                <w:bCs/>
                <w:color w:val="808080" w:themeColor="background1" w:themeShade="80"/>
                <w:lang w:eastAsia="tr-TR"/>
              </w:rPr>
            </w:pPr>
          </w:p>
          <w:p w14:paraId="6BE6A7F7" w14:textId="77777777" w:rsidR="00A356EE" w:rsidRDefault="00A356EE" w:rsidP="0056243E">
            <w:pPr>
              <w:spacing w:after="0" w:line="240" w:lineRule="auto"/>
              <w:rPr>
                <w:rFonts w:ascii="Calibri" w:eastAsia="Times New Roman" w:hAnsi="Calibri" w:cs="Calibri"/>
                <w:bCs/>
                <w:color w:val="808080" w:themeColor="background1" w:themeShade="80"/>
                <w:lang w:eastAsia="tr-TR"/>
              </w:rPr>
            </w:pPr>
          </w:p>
          <w:p w14:paraId="12D996DB" w14:textId="70F7C252" w:rsidR="00A356EE" w:rsidRPr="00004C29" w:rsidRDefault="00A356EE" w:rsidP="0056243E">
            <w:pPr>
              <w:spacing w:after="0" w:line="240" w:lineRule="auto"/>
              <w:rPr>
                <w:rFonts w:ascii="Calibri" w:eastAsia="Times New Roman" w:hAnsi="Calibri" w:cs="Calibri"/>
                <w:bCs/>
                <w:color w:val="808080" w:themeColor="background1" w:themeShade="80"/>
                <w:lang w:eastAsia="tr-TR"/>
              </w:rPr>
            </w:pPr>
          </w:p>
        </w:tc>
        <w:tc>
          <w:tcPr>
            <w:tcW w:w="1400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BF7972D" w14:textId="77777777" w:rsidR="00A356EE" w:rsidRDefault="00A356EE" w:rsidP="00A356EE">
            <w:pPr>
              <w:spacing w:after="0" w:line="240" w:lineRule="auto"/>
              <w:rPr>
                <w:rFonts w:ascii="Calibri" w:eastAsia="Times New Roman" w:hAnsi="Calibri" w:cs="Calibri"/>
                <w:color w:val="000000"/>
                <w:lang w:eastAsia="tr-TR"/>
              </w:rPr>
            </w:pPr>
            <w:r>
              <w:rPr>
                <w:rFonts w:ascii="Calibri" w:eastAsia="Times New Roman" w:hAnsi="Calibri" w:cs="Calibri"/>
                <w:color w:val="000000"/>
                <w:lang w:eastAsia="tr-TR"/>
              </w:rPr>
              <w:t>SAĞLANDI</w:t>
            </w:r>
          </w:p>
          <w:p w14:paraId="446F8432" w14:textId="77777777" w:rsidR="00A356EE" w:rsidRDefault="00A356EE" w:rsidP="00A356EE">
            <w:pPr>
              <w:spacing w:after="0" w:line="240" w:lineRule="auto"/>
              <w:rPr>
                <w:rFonts w:ascii="Calibri" w:eastAsia="Times New Roman" w:hAnsi="Calibri" w:cs="Calibri"/>
                <w:i/>
                <w:color w:val="000000"/>
                <w:lang w:eastAsia="tr-TR"/>
              </w:rPr>
            </w:pPr>
            <w:r w:rsidRPr="00A356EE">
              <w:rPr>
                <w:rFonts w:ascii="Calibri" w:eastAsia="Times New Roman" w:hAnsi="Calibri" w:cs="Calibri"/>
                <w:i/>
                <w:color w:val="000000"/>
                <w:lang w:eastAsia="tr-TR"/>
              </w:rPr>
              <w:t xml:space="preserve"> (MSKÜ Diş Hekimliği Fakültesi Sınav Yönetmeliği </w:t>
            </w:r>
          </w:p>
          <w:p w14:paraId="052F4CC2" w14:textId="77777777" w:rsidR="00A356EE" w:rsidRPr="00A356EE" w:rsidRDefault="00E87919" w:rsidP="00A356EE">
            <w:pPr>
              <w:spacing w:after="0" w:line="240" w:lineRule="auto"/>
              <w:rPr>
                <w:rFonts w:ascii="Calibri" w:eastAsia="Times New Roman" w:hAnsi="Calibri" w:cs="Calibri"/>
                <w:i/>
                <w:color w:val="000000"/>
                <w:lang w:eastAsia="tr-TR"/>
              </w:rPr>
            </w:pPr>
            <w:hyperlink r:id="rId15" w:history="1">
              <w:r w:rsidR="00A356EE" w:rsidRPr="00B3666A">
                <w:rPr>
                  <w:rStyle w:val="Kpr"/>
                  <w:rFonts w:ascii="Calibri" w:eastAsia="Times New Roman" w:hAnsi="Calibri" w:cs="Calibri"/>
                  <w:i/>
                  <w:lang w:eastAsia="tr-TR"/>
                </w:rPr>
                <w:t>https://www.mevzuat.gov.tr/File/GeneratePdf?mevzuatNo=15254&amp;mevzuatTur</w:t>
              </w:r>
            </w:hyperlink>
            <w:r w:rsidR="00A356EE" w:rsidRPr="00A356EE">
              <w:rPr>
                <w:rFonts w:ascii="Calibri" w:eastAsia="Times New Roman" w:hAnsi="Calibri" w:cs="Calibri"/>
                <w:i/>
                <w:color w:val="000000"/>
                <w:lang w:eastAsia="tr-TR"/>
              </w:rPr>
              <w:t>=</w:t>
            </w:r>
          </w:p>
          <w:p w14:paraId="407D1BE9" w14:textId="02A052BF" w:rsidR="0056243E" w:rsidRPr="00352B71" w:rsidRDefault="00A356EE" w:rsidP="00A356EE">
            <w:pPr>
              <w:spacing w:after="0" w:line="240" w:lineRule="auto"/>
              <w:rPr>
                <w:rFonts w:ascii="Calibri" w:eastAsia="Times New Roman" w:hAnsi="Calibri" w:cs="Calibri"/>
                <w:color w:val="000000"/>
                <w:lang w:eastAsia="tr-TR"/>
              </w:rPr>
            </w:pPr>
            <w:proofErr w:type="spellStart"/>
            <w:r w:rsidRPr="00A356EE">
              <w:rPr>
                <w:rFonts w:ascii="Calibri" w:eastAsia="Times New Roman" w:hAnsi="Calibri" w:cs="Calibri"/>
                <w:i/>
                <w:color w:val="000000"/>
                <w:lang w:eastAsia="tr-TR"/>
              </w:rPr>
              <w:t>UniversiteYonetmeligi&amp;mevzuatTertip</w:t>
            </w:r>
            <w:proofErr w:type="spellEnd"/>
            <w:r w:rsidRPr="00A356EE">
              <w:rPr>
                <w:rFonts w:ascii="Calibri" w:eastAsia="Times New Roman" w:hAnsi="Calibri" w:cs="Calibri"/>
                <w:i/>
                <w:color w:val="000000"/>
                <w:lang w:eastAsia="tr-TR"/>
              </w:rPr>
              <w:t>=</w:t>
            </w:r>
            <w:proofErr w:type="gramStart"/>
            <w:r w:rsidRPr="00A356EE">
              <w:rPr>
                <w:rFonts w:ascii="Calibri" w:eastAsia="Times New Roman" w:hAnsi="Calibri" w:cs="Calibri"/>
                <w:i/>
                <w:color w:val="000000"/>
                <w:lang w:eastAsia="tr-TR"/>
              </w:rPr>
              <w:t>5 )</w:t>
            </w:r>
            <w:proofErr w:type="gramEnd"/>
          </w:p>
        </w:tc>
      </w:tr>
      <w:tr w:rsidR="0056243E" w:rsidRPr="00352B71" w14:paraId="68D3B68D" w14:textId="77777777" w:rsidTr="00A356EE">
        <w:trPr>
          <w:trHeight w:val="407"/>
        </w:trPr>
        <w:tc>
          <w:tcPr>
            <w:tcW w:w="8222"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3741E7A4" w14:textId="77777777" w:rsidR="0056243E" w:rsidRDefault="0056243E" w:rsidP="0056243E">
            <w:pPr>
              <w:spacing w:after="0" w:line="240" w:lineRule="auto"/>
              <w:rPr>
                <w:rFonts w:ascii="Calibri" w:eastAsia="Times New Roman" w:hAnsi="Calibri" w:cs="Calibri"/>
                <w:b/>
                <w:bCs/>
                <w:color w:val="000000"/>
                <w:lang w:eastAsia="tr-TR"/>
              </w:rPr>
            </w:pPr>
            <w:r>
              <w:rPr>
                <w:rFonts w:ascii="Calibri" w:eastAsia="Times New Roman" w:hAnsi="Calibri" w:cs="Calibri"/>
                <w:b/>
                <w:bCs/>
                <w:color w:val="000000"/>
                <w:lang w:eastAsia="tr-TR"/>
              </w:rPr>
              <w:lastRenderedPageBreak/>
              <w:t>4</w:t>
            </w:r>
            <w:r w:rsidRPr="00352B71">
              <w:rPr>
                <w:rFonts w:ascii="Calibri" w:eastAsia="Times New Roman" w:hAnsi="Calibri" w:cs="Calibri"/>
                <w:b/>
                <w:bCs/>
                <w:color w:val="000000"/>
                <w:lang w:eastAsia="tr-TR"/>
              </w:rPr>
              <w:t>.</w:t>
            </w:r>
            <w:r w:rsidRPr="005A7536">
              <w:rPr>
                <w:rFonts w:ascii="Calibri" w:eastAsia="Times New Roman" w:hAnsi="Calibri" w:cs="Calibri"/>
                <w:b/>
                <w:bCs/>
                <w:color w:val="000000"/>
                <w:lang w:eastAsia="tr-TR"/>
              </w:rPr>
              <w:t>SÜREKLİ İYİLEŞTİRME</w:t>
            </w:r>
            <w:r w:rsidRPr="005A7536">
              <w:rPr>
                <w:rFonts w:ascii="Calibri" w:eastAsia="Times New Roman" w:hAnsi="Calibri" w:cs="Calibri"/>
                <w:b/>
                <w:bCs/>
                <w:color w:val="000000"/>
                <w:lang w:eastAsia="tr-TR"/>
              </w:rPr>
              <w:tab/>
            </w:r>
          </w:p>
        </w:tc>
        <w:tc>
          <w:tcPr>
            <w:tcW w:w="14004"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bottom"/>
          </w:tcPr>
          <w:p w14:paraId="76605617" w14:textId="77777777" w:rsidR="0056243E" w:rsidRPr="00352B71" w:rsidRDefault="0056243E" w:rsidP="0056243E">
            <w:pPr>
              <w:spacing w:after="0" w:line="240" w:lineRule="auto"/>
              <w:rPr>
                <w:rFonts w:ascii="Calibri" w:eastAsia="Times New Roman" w:hAnsi="Calibri" w:cs="Calibri"/>
                <w:color w:val="000000"/>
                <w:lang w:eastAsia="tr-TR"/>
              </w:rPr>
            </w:pPr>
          </w:p>
        </w:tc>
      </w:tr>
      <w:tr w:rsidR="0056243E" w:rsidRPr="00352B71" w14:paraId="743BE081" w14:textId="77777777" w:rsidTr="00A356EE">
        <w:trPr>
          <w:trHeight w:val="407"/>
        </w:trPr>
        <w:tc>
          <w:tcPr>
            <w:tcW w:w="8222" w:type="dxa"/>
            <w:tcBorders>
              <w:top w:val="single" w:sz="4" w:space="0" w:color="auto"/>
              <w:left w:val="single" w:sz="4" w:space="0" w:color="auto"/>
              <w:bottom w:val="single" w:sz="4" w:space="0" w:color="auto"/>
              <w:right w:val="single" w:sz="4" w:space="0" w:color="auto"/>
            </w:tcBorders>
            <w:shd w:val="clear" w:color="auto" w:fill="auto"/>
          </w:tcPr>
          <w:p w14:paraId="1D0F255A" w14:textId="77777777" w:rsidR="0056243E" w:rsidRPr="00004C29" w:rsidRDefault="0056243E" w:rsidP="0056243E">
            <w:pPr>
              <w:spacing w:after="0" w:line="240" w:lineRule="auto"/>
              <w:rPr>
                <w:rFonts w:ascii="Calibri" w:eastAsia="Times New Roman" w:hAnsi="Calibri" w:cs="Calibri"/>
                <w:bCs/>
                <w:color w:val="808080" w:themeColor="background1" w:themeShade="80"/>
                <w:lang w:eastAsia="tr-TR"/>
              </w:rPr>
            </w:pPr>
            <w:r w:rsidRPr="00004C29">
              <w:rPr>
                <w:rFonts w:ascii="Calibri" w:eastAsia="Times New Roman" w:hAnsi="Calibri" w:cs="Calibri"/>
                <w:bCs/>
                <w:color w:val="808080" w:themeColor="background1" w:themeShade="80"/>
                <w:lang w:eastAsia="tr-TR"/>
              </w:rPr>
              <w:t>4.1 Kurulan ölçme ve değerlendirme sistemlerinden elde edilen sonuçların programın sürekli iyileştirilmesine yönelik olarak kullanıldığına ilişkin kanıtlar sunulmalıdır.</w:t>
            </w:r>
          </w:p>
        </w:tc>
        <w:tc>
          <w:tcPr>
            <w:tcW w:w="140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18B746" w14:textId="7F7E8982" w:rsidR="0056243E" w:rsidRPr="005A7536" w:rsidRDefault="00A356EE" w:rsidP="00A356EE">
            <w:pPr>
              <w:spacing w:after="0" w:line="240" w:lineRule="auto"/>
              <w:rPr>
                <w:rFonts w:ascii="Calibri" w:eastAsia="Times New Roman" w:hAnsi="Calibri" w:cs="Calibri"/>
                <w:color w:val="000000"/>
                <w:lang w:eastAsia="tr-TR"/>
              </w:rPr>
            </w:pPr>
            <w:r>
              <w:rPr>
                <w:rFonts w:ascii="Calibri" w:eastAsia="Times New Roman" w:hAnsi="Calibri" w:cs="Calibri"/>
                <w:color w:val="000000"/>
                <w:lang w:eastAsia="tr-TR"/>
              </w:rPr>
              <w:t>SAĞLANMADI</w:t>
            </w:r>
          </w:p>
        </w:tc>
      </w:tr>
      <w:tr w:rsidR="0056243E" w:rsidRPr="00352B71" w14:paraId="5520C579" w14:textId="77777777" w:rsidTr="00A356EE">
        <w:trPr>
          <w:trHeight w:val="407"/>
        </w:trPr>
        <w:tc>
          <w:tcPr>
            <w:tcW w:w="8222" w:type="dxa"/>
            <w:tcBorders>
              <w:top w:val="single" w:sz="4" w:space="0" w:color="auto"/>
              <w:left w:val="single" w:sz="4" w:space="0" w:color="auto"/>
              <w:bottom w:val="single" w:sz="4" w:space="0" w:color="auto"/>
              <w:right w:val="single" w:sz="4" w:space="0" w:color="auto"/>
            </w:tcBorders>
            <w:shd w:val="clear" w:color="auto" w:fill="auto"/>
          </w:tcPr>
          <w:p w14:paraId="38209A2B" w14:textId="77777777" w:rsidR="0056243E" w:rsidRPr="00004C29" w:rsidRDefault="0056243E" w:rsidP="0056243E">
            <w:pPr>
              <w:spacing w:after="0" w:line="240" w:lineRule="auto"/>
              <w:rPr>
                <w:rFonts w:ascii="Calibri" w:eastAsia="Times New Roman" w:hAnsi="Calibri" w:cs="Calibri"/>
                <w:bCs/>
                <w:color w:val="808080" w:themeColor="background1" w:themeShade="80"/>
                <w:lang w:eastAsia="tr-TR"/>
              </w:rPr>
            </w:pPr>
            <w:r w:rsidRPr="00004C29">
              <w:rPr>
                <w:rFonts w:ascii="Calibri" w:eastAsia="Times New Roman" w:hAnsi="Calibri" w:cs="Calibri"/>
                <w:bCs/>
                <w:color w:val="808080" w:themeColor="background1" w:themeShade="80"/>
                <w:lang w:eastAsia="tr-TR"/>
              </w:rPr>
              <w:t xml:space="preserve">4.2 </w:t>
            </w:r>
            <w:proofErr w:type="gramStart"/>
            <w:r w:rsidRPr="00004C29">
              <w:rPr>
                <w:rFonts w:ascii="Calibri" w:eastAsia="Times New Roman" w:hAnsi="Calibri" w:cs="Calibri"/>
                <w:bCs/>
                <w:color w:val="808080" w:themeColor="background1" w:themeShade="80"/>
                <w:lang w:eastAsia="tr-TR"/>
              </w:rPr>
              <w:t>Bu</w:t>
            </w:r>
            <w:proofErr w:type="gramEnd"/>
            <w:r w:rsidRPr="00004C29">
              <w:rPr>
                <w:rFonts w:ascii="Calibri" w:eastAsia="Times New Roman" w:hAnsi="Calibri" w:cs="Calibri"/>
                <w:bCs/>
                <w:color w:val="808080" w:themeColor="background1" w:themeShade="80"/>
                <w:lang w:eastAsia="tr-TR"/>
              </w:rPr>
              <w:t xml:space="preserve"> iyileştirme çalışmaları, başta Ölçüt 2 ve Ölçüt 3 ile ilgili alanlar olmak üzere, programın gelişmeye açık tüm alanları ile ilgili, sistematik bir biçimde toplanmış, somut verilere dayalı olmalıdır.</w:t>
            </w:r>
          </w:p>
        </w:tc>
        <w:tc>
          <w:tcPr>
            <w:tcW w:w="140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C72D46" w14:textId="2C951AB7" w:rsidR="0056243E" w:rsidRPr="005A7536" w:rsidRDefault="00A356EE" w:rsidP="00A356EE">
            <w:pPr>
              <w:spacing w:after="0" w:line="240" w:lineRule="auto"/>
              <w:rPr>
                <w:rFonts w:ascii="Calibri" w:eastAsia="Times New Roman" w:hAnsi="Calibri" w:cs="Calibri"/>
                <w:color w:val="000000"/>
                <w:lang w:eastAsia="tr-TR"/>
              </w:rPr>
            </w:pPr>
            <w:r>
              <w:rPr>
                <w:rFonts w:ascii="Calibri" w:eastAsia="Times New Roman" w:hAnsi="Calibri" w:cs="Calibri"/>
                <w:color w:val="000000"/>
                <w:lang w:eastAsia="tr-TR"/>
              </w:rPr>
              <w:t>SAĞLANMADI</w:t>
            </w:r>
          </w:p>
        </w:tc>
      </w:tr>
      <w:tr w:rsidR="0056243E" w:rsidRPr="00352B71" w14:paraId="33C23E55" w14:textId="77777777" w:rsidTr="00A356EE">
        <w:trPr>
          <w:trHeight w:val="407"/>
        </w:trPr>
        <w:tc>
          <w:tcPr>
            <w:tcW w:w="8222"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65449423" w14:textId="77777777" w:rsidR="0056243E" w:rsidRDefault="0056243E" w:rsidP="0056243E">
            <w:pPr>
              <w:spacing w:after="0" w:line="240" w:lineRule="auto"/>
              <w:rPr>
                <w:rFonts w:ascii="Calibri" w:eastAsia="Times New Roman" w:hAnsi="Calibri" w:cs="Calibri"/>
                <w:b/>
                <w:bCs/>
                <w:color w:val="000000"/>
                <w:lang w:eastAsia="tr-TR"/>
              </w:rPr>
            </w:pPr>
            <w:r>
              <w:rPr>
                <w:rFonts w:ascii="Calibri" w:eastAsia="Times New Roman" w:hAnsi="Calibri" w:cs="Calibri"/>
                <w:b/>
                <w:bCs/>
                <w:color w:val="000000"/>
                <w:lang w:eastAsia="tr-TR"/>
              </w:rPr>
              <w:t>5.</w:t>
            </w:r>
            <w:r w:rsidRPr="005A7536">
              <w:rPr>
                <w:rFonts w:ascii="Calibri" w:eastAsia="Times New Roman" w:hAnsi="Calibri" w:cs="Calibri"/>
                <w:b/>
                <w:bCs/>
                <w:color w:val="000000"/>
                <w:lang w:eastAsia="tr-TR"/>
              </w:rPr>
              <w:t>EĞİTİM PLANI</w:t>
            </w:r>
            <w:r w:rsidRPr="005A7536">
              <w:rPr>
                <w:rFonts w:ascii="Calibri" w:eastAsia="Times New Roman" w:hAnsi="Calibri" w:cs="Calibri"/>
                <w:b/>
                <w:bCs/>
                <w:color w:val="000000"/>
                <w:lang w:eastAsia="tr-TR"/>
              </w:rPr>
              <w:tab/>
            </w:r>
          </w:p>
        </w:tc>
        <w:tc>
          <w:tcPr>
            <w:tcW w:w="14004"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bottom"/>
          </w:tcPr>
          <w:p w14:paraId="12F3F31C" w14:textId="77777777" w:rsidR="0056243E" w:rsidRPr="00352B71" w:rsidRDefault="0056243E" w:rsidP="0056243E">
            <w:pPr>
              <w:spacing w:after="0" w:line="240" w:lineRule="auto"/>
              <w:rPr>
                <w:rFonts w:ascii="Calibri" w:eastAsia="Times New Roman" w:hAnsi="Calibri" w:cs="Calibri"/>
                <w:color w:val="000000"/>
                <w:lang w:eastAsia="tr-TR"/>
              </w:rPr>
            </w:pPr>
          </w:p>
        </w:tc>
      </w:tr>
      <w:tr w:rsidR="0056243E" w:rsidRPr="00DA09D5" w14:paraId="2B05BAB2" w14:textId="77777777" w:rsidTr="00A356EE">
        <w:trPr>
          <w:trHeight w:val="407"/>
        </w:trPr>
        <w:tc>
          <w:tcPr>
            <w:tcW w:w="8222" w:type="dxa"/>
            <w:tcBorders>
              <w:top w:val="single" w:sz="4" w:space="0" w:color="auto"/>
              <w:left w:val="single" w:sz="4" w:space="0" w:color="auto"/>
              <w:bottom w:val="single" w:sz="4" w:space="0" w:color="auto"/>
              <w:right w:val="single" w:sz="4" w:space="0" w:color="auto"/>
            </w:tcBorders>
            <w:shd w:val="clear" w:color="auto" w:fill="auto"/>
          </w:tcPr>
          <w:p w14:paraId="3DDE0F75" w14:textId="77777777" w:rsidR="0056243E" w:rsidRPr="00004C29" w:rsidRDefault="0056243E" w:rsidP="0056243E">
            <w:pPr>
              <w:spacing w:after="0" w:line="240" w:lineRule="auto"/>
              <w:rPr>
                <w:rFonts w:ascii="Calibri" w:eastAsia="Times New Roman" w:hAnsi="Calibri" w:cs="Calibri"/>
                <w:bCs/>
                <w:color w:val="808080" w:themeColor="background1" w:themeShade="80"/>
                <w:lang w:eastAsia="tr-TR"/>
              </w:rPr>
            </w:pPr>
            <w:r w:rsidRPr="00004C29">
              <w:rPr>
                <w:rFonts w:ascii="Calibri" w:eastAsia="Times New Roman" w:hAnsi="Calibri" w:cs="Calibri"/>
                <w:bCs/>
                <w:color w:val="808080" w:themeColor="background1" w:themeShade="80"/>
                <w:lang w:eastAsia="tr-TR"/>
              </w:rPr>
              <w:t>5.1 Her programın program eğitim amaçlarını ve program çıktılarını destekleyen bir eğitim planı (müfredatı) olmalıdır. Eğitim planı bu ölçütte verilen ortak bileşenler ve disipline özgü bileşenleri içermelidir.</w:t>
            </w:r>
          </w:p>
        </w:tc>
        <w:tc>
          <w:tcPr>
            <w:tcW w:w="1400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DE8B52E" w14:textId="77777777" w:rsidR="00A356EE" w:rsidRDefault="00A356EE" w:rsidP="00A356EE">
            <w:pPr>
              <w:spacing w:line="240" w:lineRule="auto"/>
              <w:jc w:val="both"/>
              <w:rPr>
                <w:rFonts w:ascii="Times New Roman" w:hAnsi="Times New Roman" w:cs="Times New Roman"/>
                <w:lang w:val="en-US"/>
              </w:rPr>
            </w:pPr>
          </w:p>
          <w:p w14:paraId="506C5D57" w14:textId="6748FB48" w:rsidR="00A356EE" w:rsidRPr="00A356EE" w:rsidRDefault="00A356EE" w:rsidP="00A356EE">
            <w:pPr>
              <w:spacing w:line="240" w:lineRule="auto"/>
              <w:jc w:val="both"/>
              <w:rPr>
                <w:rFonts w:cstheme="minorHAnsi"/>
                <w:lang w:val="en-US"/>
              </w:rPr>
            </w:pPr>
            <w:r w:rsidRPr="00A356EE">
              <w:rPr>
                <w:rFonts w:cstheme="minorHAnsi"/>
                <w:lang w:val="en-US"/>
              </w:rPr>
              <w:t>SAĞLANDI</w:t>
            </w:r>
          </w:p>
          <w:p w14:paraId="6FF22FB8" w14:textId="36CA8D74" w:rsidR="00A356EE" w:rsidRPr="00A356EE" w:rsidRDefault="00A356EE" w:rsidP="00A356EE">
            <w:pPr>
              <w:spacing w:line="240" w:lineRule="auto"/>
              <w:jc w:val="both"/>
              <w:rPr>
                <w:rFonts w:ascii="Times New Roman" w:hAnsi="Times New Roman" w:cs="Times New Roman"/>
                <w:i/>
                <w:lang w:val="en-US"/>
              </w:rPr>
            </w:pPr>
            <w:r>
              <w:rPr>
                <w:rFonts w:ascii="Times New Roman" w:hAnsi="Times New Roman" w:cs="Times New Roman"/>
                <w:i/>
                <w:lang w:val="en-US"/>
              </w:rPr>
              <w:t>(</w:t>
            </w:r>
            <w:proofErr w:type="spellStart"/>
            <w:r w:rsidRPr="00A356EE">
              <w:rPr>
                <w:rFonts w:ascii="Times New Roman" w:hAnsi="Times New Roman" w:cs="Times New Roman"/>
                <w:i/>
                <w:lang w:val="en-US"/>
              </w:rPr>
              <w:t>Fakülte</w:t>
            </w:r>
            <w:proofErr w:type="spellEnd"/>
            <w:r w:rsidRPr="00A356EE">
              <w:rPr>
                <w:rFonts w:ascii="Times New Roman" w:hAnsi="Times New Roman" w:cs="Times New Roman"/>
                <w:i/>
                <w:lang w:val="en-US"/>
              </w:rPr>
              <w:t xml:space="preserve"> web </w:t>
            </w:r>
            <w:proofErr w:type="spellStart"/>
            <w:r w:rsidRPr="00A356EE">
              <w:rPr>
                <w:rFonts w:ascii="Times New Roman" w:hAnsi="Times New Roman" w:cs="Times New Roman"/>
                <w:i/>
                <w:lang w:val="en-US"/>
              </w:rPr>
              <w:t>sitesi</w:t>
            </w:r>
            <w:proofErr w:type="spellEnd"/>
            <w:r w:rsidRPr="00A356EE">
              <w:rPr>
                <w:rFonts w:ascii="Times New Roman" w:hAnsi="Times New Roman" w:cs="Times New Roman"/>
                <w:i/>
                <w:lang w:val="en-US"/>
              </w:rPr>
              <w:t>- https://dhf.mu.edu.tr/tr/1_-sinif-haftalik-ders-programi-4572</w:t>
            </w:r>
            <w:r>
              <w:rPr>
                <w:rFonts w:ascii="Times New Roman" w:hAnsi="Times New Roman" w:cs="Times New Roman"/>
                <w:i/>
                <w:lang w:val="en-US"/>
              </w:rPr>
              <w:t>)</w:t>
            </w:r>
          </w:p>
          <w:p w14:paraId="0B03C769" w14:textId="77777777" w:rsidR="0056243E" w:rsidRPr="00DA09D5" w:rsidRDefault="0056243E" w:rsidP="0056243E">
            <w:pPr>
              <w:spacing w:after="0" w:line="240" w:lineRule="auto"/>
              <w:rPr>
                <w:rFonts w:ascii="Calibri" w:eastAsia="Times New Roman" w:hAnsi="Calibri" w:cs="Calibri"/>
                <w:color w:val="000000"/>
                <w:lang w:eastAsia="tr-TR"/>
              </w:rPr>
            </w:pPr>
          </w:p>
        </w:tc>
      </w:tr>
      <w:tr w:rsidR="0056243E" w:rsidRPr="00DA09D5" w14:paraId="6F6F68E8" w14:textId="77777777" w:rsidTr="0011667C">
        <w:trPr>
          <w:trHeight w:val="803"/>
        </w:trPr>
        <w:tc>
          <w:tcPr>
            <w:tcW w:w="8222" w:type="dxa"/>
            <w:tcBorders>
              <w:top w:val="single" w:sz="4" w:space="0" w:color="auto"/>
              <w:left w:val="single" w:sz="4" w:space="0" w:color="auto"/>
              <w:bottom w:val="single" w:sz="4" w:space="0" w:color="auto"/>
              <w:right w:val="single" w:sz="4" w:space="0" w:color="auto"/>
            </w:tcBorders>
            <w:shd w:val="clear" w:color="auto" w:fill="auto"/>
          </w:tcPr>
          <w:p w14:paraId="15D8174F" w14:textId="77777777" w:rsidR="0056243E" w:rsidRPr="00004C29" w:rsidRDefault="0056243E" w:rsidP="0056243E">
            <w:pPr>
              <w:spacing w:after="0" w:line="240" w:lineRule="auto"/>
              <w:rPr>
                <w:rFonts w:ascii="Calibri" w:eastAsia="Times New Roman" w:hAnsi="Calibri" w:cs="Calibri"/>
                <w:bCs/>
                <w:color w:val="808080" w:themeColor="background1" w:themeShade="80"/>
                <w:lang w:eastAsia="tr-TR"/>
              </w:rPr>
            </w:pPr>
            <w:r w:rsidRPr="00004C29">
              <w:rPr>
                <w:rFonts w:ascii="Calibri" w:eastAsia="Times New Roman" w:hAnsi="Calibri" w:cs="Calibri"/>
                <w:bCs/>
                <w:color w:val="808080" w:themeColor="background1" w:themeShade="80"/>
                <w:lang w:eastAsia="tr-TR"/>
              </w:rPr>
              <w:t>5.2 Eğitim planının uygulanmasında kullanılacak eğitim yöntemleri, istenen bilgi, beceri ve davranışların öğrencilere kazandırılmasını garanti edebilmelidir.</w:t>
            </w:r>
          </w:p>
        </w:tc>
        <w:tc>
          <w:tcPr>
            <w:tcW w:w="140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B87091" w14:textId="77777777" w:rsidR="0056243E" w:rsidRDefault="00A356EE" w:rsidP="00A356EE">
            <w:pPr>
              <w:spacing w:after="0" w:line="240" w:lineRule="auto"/>
              <w:rPr>
                <w:rFonts w:ascii="Calibri" w:eastAsia="Times New Roman" w:hAnsi="Calibri" w:cs="Calibri"/>
                <w:color w:val="000000"/>
                <w:lang w:eastAsia="tr-TR"/>
              </w:rPr>
            </w:pPr>
            <w:r>
              <w:rPr>
                <w:rFonts w:ascii="Calibri" w:eastAsia="Times New Roman" w:hAnsi="Calibri" w:cs="Calibri"/>
                <w:color w:val="000000"/>
                <w:lang w:eastAsia="tr-TR"/>
              </w:rPr>
              <w:t xml:space="preserve">SAĞLANDI </w:t>
            </w:r>
          </w:p>
          <w:p w14:paraId="1E02E09B" w14:textId="0679F212" w:rsidR="00A356EE" w:rsidRPr="0011667C" w:rsidRDefault="00A356EE" w:rsidP="00A356EE">
            <w:pPr>
              <w:spacing w:after="0" w:line="240" w:lineRule="auto"/>
              <w:rPr>
                <w:rFonts w:ascii="Calibri" w:eastAsia="Times New Roman" w:hAnsi="Calibri" w:cs="Calibri"/>
                <w:i/>
                <w:color w:val="000000"/>
                <w:lang w:eastAsia="tr-TR"/>
              </w:rPr>
            </w:pPr>
            <w:r w:rsidRPr="0011667C">
              <w:rPr>
                <w:rFonts w:ascii="Calibri" w:eastAsia="Times New Roman" w:hAnsi="Calibri" w:cs="Calibri"/>
                <w:i/>
                <w:color w:val="000000"/>
                <w:lang w:eastAsia="tr-TR"/>
              </w:rPr>
              <w:t>(Bilgi Paketleri, Ek 2 Protez)</w:t>
            </w:r>
          </w:p>
        </w:tc>
      </w:tr>
      <w:tr w:rsidR="0056243E" w:rsidRPr="00DA09D5" w14:paraId="2AB331EE" w14:textId="77777777" w:rsidTr="00A356EE">
        <w:trPr>
          <w:trHeight w:val="407"/>
        </w:trPr>
        <w:tc>
          <w:tcPr>
            <w:tcW w:w="8222" w:type="dxa"/>
            <w:tcBorders>
              <w:top w:val="single" w:sz="4" w:space="0" w:color="auto"/>
              <w:left w:val="single" w:sz="4" w:space="0" w:color="auto"/>
              <w:bottom w:val="single" w:sz="4" w:space="0" w:color="auto"/>
              <w:right w:val="single" w:sz="4" w:space="0" w:color="auto"/>
            </w:tcBorders>
            <w:shd w:val="clear" w:color="auto" w:fill="auto"/>
          </w:tcPr>
          <w:p w14:paraId="20187AE1" w14:textId="77777777" w:rsidR="0056243E" w:rsidRPr="00004C29" w:rsidRDefault="0056243E" w:rsidP="0056243E">
            <w:pPr>
              <w:spacing w:after="0" w:line="240" w:lineRule="auto"/>
              <w:rPr>
                <w:rFonts w:ascii="Calibri" w:eastAsia="Times New Roman" w:hAnsi="Calibri" w:cs="Calibri"/>
                <w:bCs/>
                <w:color w:val="808080" w:themeColor="background1" w:themeShade="80"/>
                <w:lang w:eastAsia="tr-TR"/>
              </w:rPr>
            </w:pPr>
            <w:r w:rsidRPr="00004C29">
              <w:rPr>
                <w:rFonts w:ascii="Calibri" w:eastAsia="Times New Roman" w:hAnsi="Calibri" w:cs="Calibri"/>
                <w:bCs/>
                <w:color w:val="808080" w:themeColor="background1" w:themeShade="80"/>
                <w:lang w:eastAsia="tr-TR"/>
              </w:rPr>
              <w:t>5.3 Eğitim planının öngörüldüğü biçimde uygulanmasını güvence altına alacak ve sürekli gelişimini sağlayacak bir eğitim yönetim sistemi bulunmalıdır.</w:t>
            </w:r>
          </w:p>
        </w:tc>
        <w:tc>
          <w:tcPr>
            <w:tcW w:w="1400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03D4230" w14:textId="31558B05" w:rsidR="0011667C" w:rsidRPr="0011667C" w:rsidRDefault="0011667C" w:rsidP="00A356EE">
            <w:pPr>
              <w:spacing w:line="240" w:lineRule="auto"/>
              <w:jc w:val="both"/>
              <w:rPr>
                <w:rFonts w:cstheme="minorHAnsi"/>
              </w:rPr>
            </w:pPr>
            <w:r w:rsidRPr="0011667C">
              <w:rPr>
                <w:rFonts w:cstheme="minorHAnsi"/>
              </w:rPr>
              <w:t>SAĞLANDI</w:t>
            </w:r>
          </w:p>
          <w:p w14:paraId="3C990792" w14:textId="09D6422B" w:rsidR="00A356EE" w:rsidRPr="0011667C" w:rsidRDefault="0011667C" w:rsidP="00A356EE">
            <w:pPr>
              <w:spacing w:line="240" w:lineRule="auto"/>
              <w:jc w:val="both"/>
              <w:rPr>
                <w:rFonts w:ascii="Times New Roman" w:hAnsi="Times New Roman" w:cs="Times New Roman"/>
                <w:i/>
              </w:rPr>
            </w:pPr>
            <w:r w:rsidRPr="0011667C">
              <w:rPr>
                <w:rFonts w:ascii="Times New Roman" w:hAnsi="Times New Roman" w:cs="Times New Roman"/>
                <w:i/>
              </w:rPr>
              <w:t>(</w:t>
            </w:r>
            <w:proofErr w:type="gramStart"/>
            <w:r w:rsidR="00A356EE" w:rsidRPr="0011667C">
              <w:rPr>
                <w:rFonts w:ascii="Times New Roman" w:hAnsi="Times New Roman" w:cs="Times New Roman"/>
                <w:i/>
              </w:rPr>
              <w:t>https://dys.mu.edu.tr/</w:t>
            </w:r>
            <w:proofErr w:type="gramEnd"/>
            <w:r w:rsidRPr="0011667C">
              <w:rPr>
                <w:rFonts w:ascii="Times New Roman" w:hAnsi="Times New Roman" w:cs="Times New Roman"/>
                <w:i/>
              </w:rPr>
              <w:t>)</w:t>
            </w:r>
          </w:p>
          <w:p w14:paraId="662EC11C" w14:textId="77777777" w:rsidR="0056243E" w:rsidRPr="00DA09D5" w:rsidRDefault="0056243E" w:rsidP="0056243E">
            <w:pPr>
              <w:spacing w:after="0" w:line="240" w:lineRule="auto"/>
              <w:rPr>
                <w:rFonts w:ascii="Calibri" w:eastAsia="Times New Roman" w:hAnsi="Calibri" w:cs="Calibri"/>
                <w:color w:val="000000"/>
                <w:lang w:eastAsia="tr-TR"/>
              </w:rPr>
            </w:pPr>
          </w:p>
        </w:tc>
      </w:tr>
      <w:tr w:rsidR="0056243E" w:rsidRPr="00DA09D5" w14:paraId="1DA9A8CA" w14:textId="77777777" w:rsidTr="00A356EE">
        <w:trPr>
          <w:trHeight w:val="407"/>
        </w:trPr>
        <w:tc>
          <w:tcPr>
            <w:tcW w:w="8222" w:type="dxa"/>
            <w:tcBorders>
              <w:top w:val="single" w:sz="4" w:space="0" w:color="auto"/>
              <w:left w:val="single" w:sz="4" w:space="0" w:color="auto"/>
              <w:bottom w:val="single" w:sz="4" w:space="0" w:color="auto"/>
              <w:right w:val="single" w:sz="4" w:space="0" w:color="auto"/>
            </w:tcBorders>
            <w:shd w:val="clear" w:color="auto" w:fill="auto"/>
          </w:tcPr>
          <w:p w14:paraId="378F3A5F" w14:textId="77777777" w:rsidR="0056243E" w:rsidRPr="00004C29" w:rsidRDefault="0056243E" w:rsidP="0056243E">
            <w:pPr>
              <w:spacing w:after="0" w:line="240" w:lineRule="auto"/>
              <w:rPr>
                <w:rFonts w:ascii="Calibri" w:eastAsia="Times New Roman" w:hAnsi="Calibri" w:cs="Calibri"/>
                <w:bCs/>
                <w:color w:val="808080" w:themeColor="background1" w:themeShade="80"/>
                <w:lang w:eastAsia="tr-TR"/>
              </w:rPr>
            </w:pPr>
            <w:r w:rsidRPr="00004C29">
              <w:rPr>
                <w:rFonts w:ascii="Calibri" w:eastAsia="Times New Roman" w:hAnsi="Calibri" w:cs="Calibri"/>
                <w:bCs/>
                <w:color w:val="808080" w:themeColor="background1" w:themeShade="80"/>
                <w:lang w:eastAsia="tr-TR"/>
              </w:rPr>
              <w:t xml:space="preserve">5.4 Eğitim Planı, En az bir yıllık ya da en az 32 kredi ya da en az 60 AKTS kredisi tutarında temel bilim </w:t>
            </w:r>
            <w:proofErr w:type="spellStart"/>
            <w:proofErr w:type="gramStart"/>
            <w:r w:rsidRPr="00004C29">
              <w:rPr>
                <w:rFonts w:ascii="Calibri" w:eastAsia="Times New Roman" w:hAnsi="Calibri" w:cs="Calibri"/>
                <w:bCs/>
                <w:color w:val="808080" w:themeColor="background1" w:themeShade="80"/>
                <w:lang w:eastAsia="tr-TR"/>
              </w:rPr>
              <w:t>eğitimi.içermelidir</w:t>
            </w:r>
            <w:proofErr w:type="spellEnd"/>
            <w:proofErr w:type="gramEnd"/>
            <w:r w:rsidRPr="00004C29">
              <w:rPr>
                <w:rFonts w:ascii="Calibri" w:eastAsia="Times New Roman" w:hAnsi="Calibri" w:cs="Calibri"/>
                <w:bCs/>
                <w:color w:val="808080" w:themeColor="background1" w:themeShade="80"/>
                <w:lang w:eastAsia="tr-TR"/>
              </w:rPr>
              <w:t>.</w:t>
            </w:r>
          </w:p>
        </w:tc>
        <w:tc>
          <w:tcPr>
            <w:tcW w:w="1400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10A649A" w14:textId="77777777" w:rsidR="0011667C" w:rsidRDefault="0011667C" w:rsidP="0056243E">
            <w:pPr>
              <w:spacing w:after="0" w:line="240" w:lineRule="auto"/>
              <w:rPr>
                <w:rFonts w:ascii="Times New Roman" w:hAnsi="Times New Roman" w:cs="Times New Roman"/>
              </w:rPr>
            </w:pPr>
          </w:p>
          <w:p w14:paraId="7F97506C" w14:textId="59E3694F" w:rsidR="0011667C" w:rsidRDefault="0011667C" w:rsidP="0056243E">
            <w:pPr>
              <w:spacing w:after="0" w:line="240" w:lineRule="auto"/>
              <w:rPr>
                <w:rFonts w:ascii="Times New Roman" w:hAnsi="Times New Roman" w:cs="Times New Roman"/>
              </w:rPr>
            </w:pPr>
            <w:r>
              <w:rPr>
                <w:rFonts w:ascii="Times New Roman" w:hAnsi="Times New Roman" w:cs="Times New Roman"/>
              </w:rPr>
              <w:t>SAĞLANDI</w:t>
            </w:r>
          </w:p>
          <w:p w14:paraId="1BAE67AC" w14:textId="5F22F6F9" w:rsidR="0056243E" w:rsidRDefault="0011667C" w:rsidP="0056243E">
            <w:pPr>
              <w:spacing w:after="0" w:line="240" w:lineRule="auto"/>
              <w:rPr>
                <w:rFonts w:ascii="Times New Roman" w:hAnsi="Times New Roman" w:cs="Times New Roman"/>
                <w:i/>
              </w:rPr>
            </w:pPr>
            <w:r w:rsidRPr="0011667C">
              <w:rPr>
                <w:rFonts w:ascii="Times New Roman" w:hAnsi="Times New Roman" w:cs="Times New Roman"/>
                <w:i/>
              </w:rPr>
              <w:t>(</w:t>
            </w:r>
            <w:hyperlink r:id="rId16" w:history="1">
              <w:r w:rsidRPr="00B3666A">
                <w:rPr>
                  <w:rStyle w:val="Kpr"/>
                  <w:rFonts w:ascii="Times New Roman" w:hAnsi="Times New Roman" w:cs="Times New Roman"/>
                  <w:i/>
                </w:rPr>
                <w:t>https://dhf.mu.edu.tr/tr/1_-sinif-haftalik-ders-programi-4572</w:t>
              </w:r>
            </w:hyperlink>
            <w:r>
              <w:rPr>
                <w:rFonts w:ascii="Times New Roman" w:hAnsi="Times New Roman" w:cs="Times New Roman"/>
                <w:i/>
              </w:rPr>
              <w:t>)</w:t>
            </w:r>
          </w:p>
          <w:p w14:paraId="0CBF3039" w14:textId="075D2704" w:rsidR="0011667C" w:rsidRPr="0011667C" w:rsidRDefault="0011667C" w:rsidP="0056243E">
            <w:pPr>
              <w:spacing w:after="0" w:line="240" w:lineRule="auto"/>
              <w:rPr>
                <w:rFonts w:ascii="Calibri" w:eastAsia="Times New Roman" w:hAnsi="Calibri" w:cs="Calibri"/>
                <w:i/>
                <w:color w:val="000000"/>
                <w:lang w:eastAsia="tr-TR"/>
              </w:rPr>
            </w:pPr>
          </w:p>
        </w:tc>
      </w:tr>
      <w:tr w:rsidR="0056243E" w:rsidRPr="00DA09D5" w14:paraId="51D8CBEB" w14:textId="77777777" w:rsidTr="00A356EE">
        <w:trPr>
          <w:trHeight w:val="407"/>
        </w:trPr>
        <w:tc>
          <w:tcPr>
            <w:tcW w:w="8222" w:type="dxa"/>
            <w:tcBorders>
              <w:top w:val="single" w:sz="4" w:space="0" w:color="auto"/>
              <w:left w:val="single" w:sz="4" w:space="0" w:color="auto"/>
              <w:bottom w:val="single" w:sz="4" w:space="0" w:color="auto"/>
              <w:right w:val="single" w:sz="4" w:space="0" w:color="auto"/>
            </w:tcBorders>
            <w:shd w:val="clear" w:color="auto" w:fill="auto"/>
          </w:tcPr>
          <w:p w14:paraId="10BD1C10" w14:textId="77777777" w:rsidR="0056243E" w:rsidRPr="00004C29" w:rsidRDefault="0056243E" w:rsidP="0056243E">
            <w:pPr>
              <w:spacing w:after="0" w:line="240" w:lineRule="auto"/>
              <w:rPr>
                <w:rFonts w:ascii="Calibri" w:eastAsia="Times New Roman" w:hAnsi="Calibri" w:cs="Calibri"/>
                <w:bCs/>
                <w:color w:val="808080" w:themeColor="background1" w:themeShade="80"/>
                <w:lang w:eastAsia="tr-TR"/>
              </w:rPr>
            </w:pPr>
            <w:r w:rsidRPr="00004C29">
              <w:rPr>
                <w:rFonts w:ascii="Calibri" w:eastAsia="Times New Roman" w:hAnsi="Calibri" w:cs="Calibri"/>
                <w:bCs/>
                <w:color w:val="808080" w:themeColor="background1" w:themeShade="80"/>
                <w:lang w:eastAsia="tr-TR"/>
              </w:rPr>
              <w:t>5.5 En az bir buçuk yıllık ya da en az 48 kredi ya da en az 90 AKTS kredisi tutarında temel (mühendislik, fen, sağlık…vb.) bilimleri ve ilgili disipline uygun meslek eğitimi. İçermelidir.</w:t>
            </w:r>
          </w:p>
        </w:tc>
        <w:tc>
          <w:tcPr>
            <w:tcW w:w="1400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6B326E6" w14:textId="77777777" w:rsidR="0011667C" w:rsidRDefault="0011667C" w:rsidP="0011667C">
            <w:pPr>
              <w:spacing w:after="0" w:line="240" w:lineRule="auto"/>
              <w:rPr>
                <w:rFonts w:ascii="Times New Roman" w:hAnsi="Times New Roman" w:cs="Times New Roman"/>
              </w:rPr>
            </w:pPr>
            <w:r>
              <w:rPr>
                <w:rFonts w:ascii="Times New Roman" w:hAnsi="Times New Roman" w:cs="Times New Roman"/>
              </w:rPr>
              <w:t>SAĞLANDI</w:t>
            </w:r>
          </w:p>
          <w:p w14:paraId="112FEC6F" w14:textId="5B698945" w:rsidR="0056243E" w:rsidRPr="0011667C" w:rsidRDefault="0011667C" w:rsidP="0011667C">
            <w:pPr>
              <w:spacing w:after="0" w:line="240" w:lineRule="auto"/>
              <w:rPr>
                <w:rFonts w:ascii="Times New Roman" w:hAnsi="Times New Roman" w:cs="Times New Roman"/>
                <w:i/>
              </w:rPr>
            </w:pPr>
            <w:r>
              <w:rPr>
                <w:rFonts w:ascii="Times New Roman" w:hAnsi="Times New Roman" w:cs="Times New Roman"/>
              </w:rPr>
              <w:t>(</w:t>
            </w:r>
            <w:hyperlink r:id="rId17" w:history="1">
              <w:r w:rsidRPr="0011667C">
                <w:rPr>
                  <w:rStyle w:val="Kpr"/>
                  <w:rFonts w:ascii="Times New Roman" w:hAnsi="Times New Roman" w:cs="Times New Roman"/>
                  <w:i/>
                </w:rPr>
                <w:t>https://dhf.mu.edu.tr/tr/1_-sinif-haftalik-ders-programi-4572</w:t>
              </w:r>
            </w:hyperlink>
            <w:r w:rsidRPr="0011667C">
              <w:rPr>
                <w:rFonts w:ascii="Times New Roman" w:hAnsi="Times New Roman" w:cs="Times New Roman"/>
                <w:i/>
              </w:rPr>
              <w:t>)</w:t>
            </w:r>
          </w:p>
          <w:p w14:paraId="41EA3AA6" w14:textId="5D43E834" w:rsidR="0011667C" w:rsidRPr="00DA09D5" w:rsidRDefault="0011667C" w:rsidP="0011667C">
            <w:pPr>
              <w:spacing w:after="0" w:line="240" w:lineRule="auto"/>
              <w:rPr>
                <w:rFonts w:ascii="Calibri" w:eastAsia="Times New Roman" w:hAnsi="Calibri" w:cs="Calibri"/>
                <w:color w:val="000000"/>
                <w:lang w:eastAsia="tr-TR"/>
              </w:rPr>
            </w:pPr>
          </w:p>
        </w:tc>
      </w:tr>
      <w:tr w:rsidR="0056243E" w:rsidRPr="00DA09D5" w14:paraId="43802FB7" w14:textId="77777777" w:rsidTr="00A356EE">
        <w:trPr>
          <w:trHeight w:val="407"/>
        </w:trPr>
        <w:tc>
          <w:tcPr>
            <w:tcW w:w="8222" w:type="dxa"/>
            <w:tcBorders>
              <w:top w:val="single" w:sz="4" w:space="0" w:color="auto"/>
              <w:left w:val="single" w:sz="4" w:space="0" w:color="auto"/>
              <w:bottom w:val="single" w:sz="4" w:space="0" w:color="auto"/>
              <w:right w:val="single" w:sz="4" w:space="0" w:color="auto"/>
            </w:tcBorders>
            <w:shd w:val="clear" w:color="auto" w:fill="auto"/>
          </w:tcPr>
          <w:p w14:paraId="0513D981" w14:textId="77777777" w:rsidR="0056243E" w:rsidRPr="00004C29" w:rsidRDefault="0056243E" w:rsidP="0056243E">
            <w:pPr>
              <w:spacing w:after="0" w:line="240" w:lineRule="auto"/>
              <w:rPr>
                <w:rFonts w:ascii="Calibri" w:eastAsia="Times New Roman" w:hAnsi="Calibri" w:cs="Calibri"/>
                <w:bCs/>
                <w:color w:val="808080" w:themeColor="background1" w:themeShade="80"/>
                <w:lang w:eastAsia="tr-TR"/>
              </w:rPr>
            </w:pPr>
            <w:r w:rsidRPr="00004C29">
              <w:rPr>
                <w:rFonts w:ascii="Calibri" w:eastAsia="Times New Roman" w:hAnsi="Calibri" w:cs="Calibri"/>
                <w:bCs/>
                <w:color w:val="808080" w:themeColor="background1" w:themeShade="80"/>
                <w:lang w:eastAsia="tr-TR"/>
              </w:rPr>
              <w:t>5.6 Eğitim programının teknik içeriğini bütünleyen ve program amaçları doğrultusunda genel eğitim olmalıdır.</w:t>
            </w:r>
          </w:p>
        </w:tc>
        <w:tc>
          <w:tcPr>
            <w:tcW w:w="1400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C352EF9" w14:textId="77777777" w:rsidR="0011667C" w:rsidRDefault="0011667C" w:rsidP="0011667C">
            <w:pPr>
              <w:spacing w:after="0" w:line="240" w:lineRule="auto"/>
              <w:rPr>
                <w:rFonts w:ascii="Times New Roman" w:hAnsi="Times New Roman" w:cs="Times New Roman"/>
              </w:rPr>
            </w:pPr>
            <w:r>
              <w:rPr>
                <w:rFonts w:ascii="Times New Roman" w:hAnsi="Times New Roman" w:cs="Times New Roman"/>
              </w:rPr>
              <w:t>SAĞLANDI</w:t>
            </w:r>
          </w:p>
          <w:p w14:paraId="233C57DF" w14:textId="13790BB6" w:rsidR="0056243E" w:rsidRPr="0011667C" w:rsidRDefault="0011667C" w:rsidP="0011667C">
            <w:pPr>
              <w:spacing w:after="0" w:line="240" w:lineRule="auto"/>
              <w:rPr>
                <w:rFonts w:ascii="Times New Roman" w:hAnsi="Times New Roman" w:cs="Times New Roman"/>
                <w:i/>
              </w:rPr>
            </w:pPr>
            <w:r>
              <w:rPr>
                <w:rFonts w:ascii="Times New Roman" w:hAnsi="Times New Roman" w:cs="Times New Roman"/>
              </w:rPr>
              <w:t>(</w:t>
            </w:r>
            <w:hyperlink r:id="rId18" w:history="1">
              <w:r w:rsidRPr="0011667C">
                <w:rPr>
                  <w:rStyle w:val="Kpr"/>
                  <w:rFonts w:ascii="Times New Roman" w:hAnsi="Times New Roman" w:cs="Times New Roman"/>
                  <w:i/>
                </w:rPr>
                <w:t>https://dhf.mu.edu.tr/tr/1_-sinif-haftalik-ders-programi-4572</w:t>
              </w:r>
            </w:hyperlink>
            <w:r w:rsidRPr="0011667C">
              <w:rPr>
                <w:rFonts w:ascii="Times New Roman" w:hAnsi="Times New Roman" w:cs="Times New Roman"/>
                <w:i/>
              </w:rPr>
              <w:t>)</w:t>
            </w:r>
          </w:p>
          <w:p w14:paraId="658BE940" w14:textId="4B980D20" w:rsidR="0011667C" w:rsidRPr="00DA09D5" w:rsidRDefault="0011667C" w:rsidP="0011667C">
            <w:pPr>
              <w:spacing w:after="0" w:line="240" w:lineRule="auto"/>
              <w:rPr>
                <w:rFonts w:ascii="Calibri" w:eastAsia="Times New Roman" w:hAnsi="Calibri" w:cs="Calibri"/>
                <w:color w:val="000000"/>
                <w:lang w:eastAsia="tr-TR"/>
              </w:rPr>
            </w:pPr>
          </w:p>
        </w:tc>
      </w:tr>
      <w:tr w:rsidR="0056243E" w:rsidRPr="00DA09D5" w14:paraId="69D7C765" w14:textId="77777777" w:rsidTr="00A356EE">
        <w:trPr>
          <w:trHeight w:val="407"/>
        </w:trPr>
        <w:tc>
          <w:tcPr>
            <w:tcW w:w="8222" w:type="dxa"/>
            <w:tcBorders>
              <w:top w:val="single" w:sz="4" w:space="0" w:color="auto"/>
              <w:left w:val="single" w:sz="4" w:space="0" w:color="auto"/>
              <w:bottom w:val="single" w:sz="4" w:space="0" w:color="auto"/>
              <w:right w:val="single" w:sz="4" w:space="0" w:color="auto"/>
            </w:tcBorders>
            <w:shd w:val="clear" w:color="auto" w:fill="auto"/>
          </w:tcPr>
          <w:p w14:paraId="27B355CD" w14:textId="77777777" w:rsidR="0056243E" w:rsidRPr="00004C29" w:rsidRDefault="0056243E" w:rsidP="0056243E">
            <w:pPr>
              <w:spacing w:after="0" w:line="240" w:lineRule="auto"/>
              <w:rPr>
                <w:rFonts w:ascii="Calibri" w:eastAsia="Times New Roman" w:hAnsi="Calibri" w:cs="Calibri"/>
                <w:bCs/>
                <w:color w:val="808080" w:themeColor="background1" w:themeShade="80"/>
                <w:lang w:eastAsia="tr-TR"/>
              </w:rPr>
            </w:pPr>
            <w:r w:rsidRPr="00004C29">
              <w:rPr>
                <w:rFonts w:ascii="Calibri" w:eastAsia="Times New Roman" w:hAnsi="Calibri" w:cs="Calibri"/>
                <w:bCs/>
                <w:color w:val="808080" w:themeColor="background1" w:themeShade="80"/>
                <w:lang w:eastAsia="tr-TR"/>
              </w:rPr>
              <w:lastRenderedPageBreak/>
              <w:t>5.7 Öğrenciler, önceki derslerde edindikleri bilgi ve becerileri kullanacakları, ilgili standartları ve gerçekçi kısıtları ve koşulları içerecek bir ana uygulama/tasarım deneyimiyle, hazır hale getirilmelidir.</w:t>
            </w:r>
          </w:p>
        </w:tc>
        <w:tc>
          <w:tcPr>
            <w:tcW w:w="1400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8368F7C" w14:textId="77777777" w:rsidR="0011667C" w:rsidRDefault="0011667C" w:rsidP="0011667C">
            <w:pPr>
              <w:spacing w:after="0" w:line="240" w:lineRule="auto"/>
              <w:rPr>
                <w:rFonts w:ascii="Times New Roman" w:hAnsi="Times New Roman" w:cs="Times New Roman"/>
              </w:rPr>
            </w:pPr>
            <w:r>
              <w:rPr>
                <w:rFonts w:ascii="Times New Roman" w:hAnsi="Times New Roman" w:cs="Times New Roman"/>
              </w:rPr>
              <w:t>SAĞLANDI</w:t>
            </w:r>
          </w:p>
          <w:p w14:paraId="0666251B" w14:textId="5551524C" w:rsidR="0011667C" w:rsidRDefault="0011667C" w:rsidP="0011667C">
            <w:pPr>
              <w:spacing w:after="0" w:line="240" w:lineRule="auto"/>
              <w:rPr>
                <w:rFonts w:ascii="Times New Roman" w:hAnsi="Times New Roman" w:cs="Times New Roman"/>
              </w:rPr>
            </w:pPr>
            <w:r>
              <w:rPr>
                <w:rFonts w:ascii="Times New Roman" w:hAnsi="Times New Roman" w:cs="Times New Roman"/>
              </w:rPr>
              <w:t>(</w:t>
            </w:r>
            <w:hyperlink r:id="rId19" w:history="1">
              <w:r w:rsidRPr="0011667C">
                <w:rPr>
                  <w:rStyle w:val="Kpr"/>
                  <w:rFonts w:ascii="Times New Roman" w:hAnsi="Times New Roman" w:cs="Times New Roman"/>
                  <w:i/>
                </w:rPr>
                <w:t>https://dhf.mu.edu.tr/tr/1_-sinif-haftalik-ders-programi-4572</w:t>
              </w:r>
            </w:hyperlink>
            <w:r w:rsidRPr="0011667C">
              <w:rPr>
                <w:rFonts w:ascii="Times New Roman" w:hAnsi="Times New Roman" w:cs="Times New Roman"/>
                <w:i/>
              </w:rPr>
              <w:t>)</w:t>
            </w:r>
          </w:p>
          <w:p w14:paraId="25EF568B" w14:textId="25C2F4A0" w:rsidR="0011667C" w:rsidRPr="00DA09D5" w:rsidRDefault="0011667C" w:rsidP="0011667C">
            <w:pPr>
              <w:spacing w:after="0" w:line="240" w:lineRule="auto"/>
              <w:rPr>
                <w:rFonts w:ascii="Calibri" w:eastAsia="Times New Roman" w:hAnsi="Calibri" w:cs="Calibri"/>
                <w:color w:val="000000"/>
                <w:lang w:eastAsia="tr-TR"/>
              </w:rPr>
            </w:pPr>
          </w:p>
        </w:tc>
      </w:tr>
      <w:tr w:rsidR="0056243E" w:rsidRPr="00352B71" w14:paraId="10F39552" w14:textId="77777777" w:rsidTr="00A356EE">
        <w:trPr>
          <w:trHeight w:val="407"/>
        </w:trPr>
        <w:tc>
          <w:tcPr>
            <w:tcW w:w="8222"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61D86C9D" w14:textId="77777777" w:rsidR="0011667C" w:rsidRDefault="0011667C" w:rsidP="0056243E">
            <w:pPr>
              <w:spacing w:after="0" w:line="240" w:lineRule="auto"/>
              <w:rPr>
                <w:rFonts w:ascii="Calibri" w:eastAsia="Times New Roman" w:hAnsi="Calibri" w:cs="Calibri"/>
                <w:b/>
                <w:bCs/>
                <w:color w:val="000000"/>
                <w:lang w:eastAsia="tr-TR"/>
              </w:rPr>
            </w:pPr>
          </w:p>
          <w:p w14:paraId="11AE3927" w14:textId="77777777" w:rsidR="0011667C" w:rsidRDefault="0011667C" w:rsidP="0056243E">
            <w:pPr>
              <w:spacing w:after="0" w:line="240" w:lineRule="auto"/>
              <w:rPr>
                <w:rFonts w:ascii="Calibri" w:eastAsia="Times New Roman" w:hAnsi="Calibri" w:cs="Calibri"/>
                <w:b/>
                <w:bCs/>
                <w:color w:val="000000"/>
                <w:lang w:eastAsia="tr-TR"/>
              </w:rPr>
            </w:pPr>
          </w:p>
          <w:p w14:paraId="160950AD" w14:textId="46CBC0BF" w:rsidR="0056243E" w:rsidRDefault="0056243E" w:rsidP="0056243E">
            <w:pPr>
              <w:spacing w:after="0" w:line="240" w:lineRule="auto"/>
              <w:rPr>
                <w:rFonts w:ascii="Calibri" w:eastAsia="Times New Roman" w:hAnsi="Calibri" w:cs="Calibri"/>
                <w:b/>
                <w:bCs/>
                <w:color w:val="000000"/>
                <w:lang w:eastAsia="tr-TR"/>
              </w:rPr>
            </w:pPr>
            <w:r>
              <w:rPr>
                <w:rFonts w:ascii="Calibri" w:eastAsia="Times New Roman" w:hAnsi="Calibri" w:cs="Calibri"/>
                <w:b/>
                <w:bCs/>
                <w:color w:val="000000"/>
                <w:lang w:eastAsia="tr-TR"/>
              </w:rPr>
              <w:t>6.</w:t>
            </w:r>
            <w:r w:rsidRPr="005A7536">
              <w:rPr>
                <w:rFonts w:ascii="Calibri" w:eastAsia="Times New Roman" w:hAnsi="Calibri" w:cs="Calibri"/>
                <w:b/>
                <w:bCs/>
                <w:color w:val="000000"/>
                <w:lang w:eastAsia="tr-TR"/>
              </w:rPr>
              <w:t>ÖĞRETİM KADROSU</w:t>
            </w:r>
            <w:r w:rsidRPr="005A7536">
              <w:rPr>
                <w:rFonts w:ascii="Calibri" w:eastAsia="Times New Roman" w:hAnsi="Calibri" w:cs="Calibri"/>
                <w:b/>
                <w:bCs/>
                <w:color w:val="000000"/>
                <w:lang w:eastAsia="tr-TR"/>
              </w:rPr>
              <w:tab/>
            </w:r>
          </w:p>
        </w:tc>
        <w:tc>
          <w:tcPr>
            <w:tcW w:w="14004"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bottom"/>
          </w:tcPr>
          <w:p w14:paraId="7E68AE4C" w14:textId="77777777" w:rsidR="0056243E" w:rsidRPr="00352B71" w:rsidRDefault="0056243E" w:rsidP="0056243E">
            <w:pPr>
              <w:spacing w:after="0" w:line="240" w:lineRule="auto"/>
              <w:rPr>
                <w:rFonts w:ascii="Calibri" w:eastAsia="Times New Roman" w:hAnsi="Calibri" w:cs="Calibri"/>
                <w:color w:val="000000"/>
                <w:lang w:eastAsia="tr-TR"/>
              </w:rPr>
            </w:pPr>
          </w:p>
        </w:tc>
      </w:tr>
      <w:tr w:rsidR="0056243E" w:rsidRPr="00AA3996" w14:paraId="29ED5A8A" w14:textId="77777777" w:rsidTr="00A356EE">
        <w:trPr>
          <w:trHeight w:val="407"/>
        </w:trPr>
        <w:tc>
          <w:tcPr>
            <w:tcW w:w="8222" w:type="dxa"/>
            <w:tcBorders>
              <w:top w:val="single" w:sz="4" w:space="0" w:color="auto"/>
              <w:left w:val="single" w:sz="4" w:space="0" w:color="auto"/>
              <w:bottom w:val="single" w:sz="4" w:space="0" w:color="auto"/>
              <w:right w:val="single" w:sz="4" w:space="0" w:color="auto"/>
            </w:tcBorders>
            <w:shd w:val="clear" w:color="auto" w:fill="auto"/>
          </w:tcPr>
          <w:p w14:paraId="6BB41A11" w14:textId="77777777" w:rsidR="0056243E" w:rsidRPr="00004C29" w:rsidRDefault="0056243E" w:rsidP="0056243E">
            <w:pPr>
              <w:spacing w:after="0" w:line="240" w:lineRule="auto"/>
              <w:rPr>
                <w:rFonts w:ascii="Calibri" w:eastAsia="Times New Roman" w:hAnsi="Calibri" w:cs="Calibri"/>
                <w:bCs/>
                <w:color w:val="808080" w:themeColor="background1" w:themeShade="80"/>
                <w:lang w:eastAsia="tr-TR"/>
              </w:rPr>
            </w:pPr>
            <w:r w:rsidRPr="00004C29">
              <w:rPr>
                <w:rFonts w:ascii="Calibri" w:eastAsia="Times New Roman" w:hAnsi="Calibri" w:cs="Calibri"/>
                <w:bCs/>
                <w:color w:val="808080" w:themeColor="background1" w:themeShade="80"/>
                <w:lang w:eastAsia="tr-TR"/>
              </w:rPr>
              <w:t>6.1 Öğretim kadrosu, her biri yeterli düzeyde olmak üzere, öğretim üyesi-öğrenci ilişkisini, öğrenci danışmanlığını, üniversiteye hizmeti, mesleki gelişimi, sanayi, mesleki kuruluşlar ve işverenlerle ilişkiyi sürdürebilmeyi sağlayacak ve programın tüm alanlarını kapsayacak biçimde sayıca yeterli olmalıdır.</w:t>
            </w:r>
          </w:p>
        </w:tc>
        <w:tc>
          <w:tcPr>
            <w:tcW w:w="1400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310DAA8" w14:textId="77777777" w:rsidR="0056243E" w:rsidRPr="0011667C" w:rsidRDefault="0011667C" w:rsidP="0056243E">
            <w:pPr>
              <w:spacing w:after="0" w:line="240" w:lineRule="auto"/>
              <w:rPr>
                <w:rFonts w:ascii="Calibri" w:eastAsia="Times New Roman" w:hAnsi="Calibri" w:cs="Calibri"/>
                <w:i/>
                <w:color w:val="000000"/>
                <w:lang w:eastAsia="tr-TR"/>
              </w:rPr>
            </w:pPr>
            <w:r w:rsidRPr="0011667C">
              <w:rPr>
                <w:rFonts w:ascii="Calibri" w:eastAsia="Times New Roman" w:hAnsi="Calibri" w:cs="Calibri"/>
                <w:i/>
                <w:color w:val="000000"/>
                <w:lang w:eastAsia="tr-TR"/>
              </w:rPr>
              <w:t>SAĞLANDI</w:t>
            </w:r>
          </w:p>
          <w:p w14:paraId="58A12743" w14:textId="1907DA06" w:rsidR="0011667C" w:rsidRPr="0011667C" w:rsidRDefault="0011667C" w:rsidP="0011667C">
            <w:pPr>
              <w:spacing w:line="240" w:lineRule="auto"/>
              <w:jc w:val="both"/>
              <w:rPr>
                <w:rFonts w:ascii="Times New Roman" w:hAnsi="Times New Roman" w:cs="Times New Roman"/>
                <w:i/>
              </w:rPr>
            </w:pPr>
            <w:r w:rsidRPr="0011667C">
              <w:rPr>
                <w:rFonts w:ascii="Times New Roman" w:hAnsi="Times New Roman" w:cs="Times New Roman"/>
                <w:i/>
              </w:rPr>
              <w:t>(Fakülte web sitesi- https://dhf.mu.edu.tr/tr/personel/akademik)</w:t>
            </w:r>
          </w:p>
          <w:p w14:paraId="7758EF9D" w14:textId="4C959F66" w:rsidR="0011667C" w:rsidRPr="0011667C" w:rsidRDefault="0011667C" w:rsidP="0056243E">
            <w:pPr>
              <w:spacing w:after="0" w:line="240" w:lineRule="auto"/>
              <w:rPr>
                <w:rFonts w:ascii="Calibri" w:eastAsia="Times New Roman" w:hAnsi="Calibri" w:cs="Calibri"/>
                <w:i/>
                <w:color w:val="000000"/>
                <w:lang w:eastAsia="tr-TR"/>
              </w:rPr>
            </w:pPr>
          </w:p>
        </w:tc>
      </w:tr>
      <w:tr w:rsidR="0056243E" w:rsidRPr="00AA3996" w14:paraId="4E0E517E" w14:textId="77777777" w:rsidTr="00A356EE">
        <w:trPr>
          <w:trHeight w:val="407"/>
        </w:trPr>
        <w:tc>
          <w:tcPr>
            <w:tcW w:w="8222" w:type="dxa"/>
            <w:tcBorders>
              <w:top w:val="single" w:sz="4" w:space="0" w:color="auto"/>
              <w:left w:val="single" w:sz="4" w:space="0" w:color="auto"/>
              <w:bottom w:val="single" w:sz="4" w:space="0" w:color="auto"/>
              <w:right w:val="single" w:sz="4" w:space="0" w:color="auto"/>
            </w:tcBorders>
            <w:shd w:val="clear" w:color="auto" w:fill="auto"/>
          </w:tcPr>
          <w:p w14:paraId="11B72765" w14:textId="77777777" w:rsidR="0056243E" w:rsidRPr="00004C29" w:rsidRDefault="0056243E" w:rsidP="0056243E">
            <w:pPr>
              <w:spacing w:after="0" w:line="240" w:lineRule="auto"/>
              <w:rPr>
                <w:rFonts w:ascii="Calibri" w:eastAsia="Times New Roman" w:hAnsi="Calibri" w:cs="Calibri"/>
                <w:bCs/>
                <w:color w:val="808080" w:themeColor="background1" w:themeShade="80"/>
                <w:lang w:eastAsia="tr-TR"/>
              </w:rPr>
            </w:pPr>
            <w:r w:rsidRPr="00004C29">
              <w:rPr>
                <w:rFonts w:ascii="Calibri" w:eastAsia="Times New Roman" w:hAnsi="Calibri" w:cs="Calibri"/>
                <w:bCs/>
                <w:color w:val="808080" w:themeColor="background1" w:themeShade="80"/>
                <w:lang w:eastAsia="tr-TR"/>
              </w:rPr>
              <w:t>6.2 Öğretim kadrosu yeterli niteliklere sahip olmalı ve programın etkin bir şekilde sürdürülmesini, değerlendirilmesini ve geliştirilmesini sağlamalıdır.</w:t>
            </w:r>
          </w:p>
        </w:tc>
        <w:tc>
          <w:tcPr>
            <w:tcW w:w="1400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7654C89" w14:textId="77777777" w:rsidR="0011667C" w:rsidRPr="0011667C" w:rsidRDefault="0011667C" w:rsidP="0011667C">
            <w:pPr>
              <w:spacing w:after="0" w:line="240" w:lineRule="auto"/>
              <w:rPr>
                <w:rFonts w:ascii="Calibri" w:eastAsia="Times New Roman" w:hAnsi="Calibri" w:cs="Calibri"/>
                <w:i/>
                <w:color w:val="000000"/>
                <w:lang w:eastAsia="tr-TR"/>
              </w:rPr>
            </w:pPr>
            <w:r w:rsidRPr="0011667C">
              <w:rPr>
                <w:rFonts w:ascii="Calibri" w:eastAsia="Times New Roman" w:hAnsi="Calibri" w:cs="Calibri"/>
                <w:i/>
                <w:color w:val="000000"/>
                <w:lang w:eastAsia="tr-TR"/>
              </w:rPr>
              <w:t>SAĞLANDI</w:t>
            </w:r>
          </w:p>
          <w:p w14:paraId="343603D4" w14:textId="77777777" w:rsidR="0011667C" w:rsidRPr="0011667C" w:rsidRDefault="0011667C" w:rsidP="0011667C">
            <w:pPr>
              <w:spacing w:line="240" w:lineRule="auto"/>
              <w:jc w:val="both"/>
              <w:rPr>
                <w:rFonts w:ascii="Times New Roman" w:hAnsi="Times New Roman" w:cs="Times New Roman"/>
                <w:i/>
              </w:rPr>
            </w:pPr>
            <w:r w:rsidRPr="0011667C">
              <w:rPr>
                <w:rFonts w:ascii="Times New Roman" w:hAnsi="Times New Roman" w:cs="Times New Roman"/>
                <w:i/>
              </w:rPr>
              <w:t>(Fakülte web sitesi- https://dhf.mu.edu.tr/tr/personel/akademik)</w:t>
            </w:r>
          </w:p>
          <w:p w14:paraId="3A6EF734" w14:textId="77777777" w:rsidR="0056243E" w:rsidRPr="00AA3996" w:rsidRDefault="0056243E" w:rsidP="0056243E">
            <w:pPr>
              <w:spacing w:after="0" w:line="240" w:lineRule="auto"/>
              <w:rPr>
                <w:rFonts w:ascii="Calibri" w:eastAsia="Times New Roman" w:hAnsi="Calibri" w:cs="Calibri"/>
                <w:color w:val="000000"/>
                <w:lang w:eastAsia="tr-TR"/>
              </w:rPr>
            </w:pPr>
          </w:p>
        </w:tc>
      </w:tr>
      <w:tr w:rsidR="0056243E" w:rsidRPr="00AA3996" w14:paraId="4FBCABBA" w14:textId="77777777" w:rsidTr="00A356EE">
        <w:trPr>
          <w:trHeight w:val="407"/>
        </w:trPr>
        <w:tc>
          <w:tcPr>
            <w:tcW w:w="8222" w:type="dxa"/>
            <w:tcBorders>
              <w:top w:val="single" w:sz="4" w:space="0" w:color="auto"/>
              <w:left w:val="single" w:sz="4" w:space="0" w:color="auto"/>
              <w:bottom w:val="single" w:sz="4" w:space="0" w:color="auto"/>
              <w:right w:val="single" w:sz="4" w:space="0" w:color="auto"/>
            </w:tcBorders>
            <w:shd w:val="clear" w:color="auto" w:fill="auto"/>
          </w:tcPr>
          <w:p w14:paraId="1659332E" w14:textId="77777777" w:rsidR="0056243E" w:rsidRPr="00004C29" w:rsidRDefault="0056243E" w:rsidP="0056243E">
            <w:pPr>
              <w:spacing w:after="0" w:line="240" w:lineRule="auto"/>
              <w:rPr>
                <w:rFonts w:ascii="Calibri" w:eastAsia="Times New Roman" w:hAnsi="Calibri" w:cs="Calibri"/>
                <w:bCs/>
                <w:color w:val="808080" w:themeColor="background1" w:themeShade="80"/>
                <w:lang w:eastAsia="tr-TR"/>
              </w:rPr>
            </w:pPr>
            <w:r w:rsidRPr="00004C29">
              <w:rPr>
                <w:rFonts w:ascii="Calibri" w:eastAsia="Times New Roman" w:hAnsi="Calibri" w:cs="Calibri"/>
                <w:bCs/>
                <w:color w:val="808080" w:themeColor="background1" w:themeShade="80"/>
                <w:lang w:eastAsia="tr-TR"/>
              </w:rPr>
              <w:t>6.3 Öğretim üyesi atama ve yükseltme kriterleri yukarıda sıralananları sağlamaya ve geliştirmeye yönelik olarak belirlenmiş ve uygulanıyor olmalıdır.</w:t>
            </w:r>
          </w:p>
        </w:tc>
        <w:tc>
          <w:tcPr>
            <w:tcW w:w="1400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CC23B50" w14:textId="00D46319" w:rsidR="0011667C" w:rsidRPr="0011667C" w:rsidRDefault="0011667C" w:rsidP="0056243E">
            <w:pPr>
              <w:spacing w:after="0" w:line="240" w:lineRule="auto"/>
              <w:rPr>
                <w:rFonts w:ascii="Calibri" w:eastAsia="Times New Roman" w:hAnsi="Calibri" w:cs="Calibri"/>
                <w:i/>
                <w:color w:val="000000"/>
                <w:lang w:eastAsia="tr-TR"/>
              </w:rPr>
            </w:pPr>
            <w:r>
              <w:rPr>
                <w:rFonts w:ascii="Calibri" w:eastAsia="Times New Roman" w:hAnsi="Calibri" w:cs="Calibri"/>
                <w:color w:val="000000"/>
                <w:lang w:eastAsia="tr-TR"/>
              </w:rPr>
              <w:t xml:space="preserve">SAĞLANDI </w:t>
            </w:r>
            <w:r w:rsidRPr="0011667C">
              <w:rPr>
                <w:rFonts w:ascii="Calibri" w:eastAsia="Times New Roman" w:hAnsi="Calibri" w:cs="Calibri"/>
                <w:i/>
                <w:color w:val="000000"/>
                <w:lang w:eastAsia="tr-TR"/>
              </w:rPr>
              <w:t>(</w:t>
            </w:r>
            <w:hyperlink r:id="rId20" w:history="1">
              <w:r w:rsidRPr="0011667C">
                <w:rPr>
                  <w:rStyle w:val="Kpr"/>
                  <w:rFonts w:ascii="Calibri" w:eastAsia="Times New Roman" w:hAnsi="Calibri" w:cs="Calibri"/>
                  <w:i/>
                  <w:lang w:eastAsia="tr-TR"/>
                </w:rPr>
                <w:t>https://personel.mu.edu.tr/Newfiles/16/Content/</w:t>
              </w:r>
            </w:hyperlink>
          </w:p>
          <w:p w14:paraId="32985C59" w14:textId="77777777" w:rsidR="0011667C" w:rsidRPr="0011667C" w:rsidRDefault="0011667C" w:rsidP="0056243E">
            <w:pPr>
              <w:spacing w:after="0" w:line="240" w:lineRule="auto"/>
              <w:rPr>
                <w:rFonts w:ascii="Calibri" w:eastAsia="Times New Roman" w:hAnsi="Calibri" w:cs="Calibri"/>
                <w:i/>
                <w:color w:val="000000"/>
                <w:lang w:eastAsia="tr-TR"/>
              </w:rPr>
            </w:pPr>
            <w:r w:rsidRPr="0011667C">
              <w:rPr>
                <w:rFonts w:ascii="Calibri" w:eastAsia="Times New Roman" w:hAnsi="Calibri" w:cs="Calibri"/>
                <w:i/>
                <w:color w:val="000000"/>
                <w:lang w:eastAsia="tr-TR"/>
              </w:rPr>
              <w:t>Mu%C4%9Fla%20S%C4%B1tk%C4%B1%20Ko%C3%A7man%20%C3%9Cniversitesi</w:t>
            </w:r>
          </w:p>
          <w:p w14:paraId="2CE4BC75" w14:textId="77777777" w:rsidR="0011667C" w:rsidRPr="0011667C" w:rsidRDefault="0011667C" w:rsidP="0056243E">
            <w:pPr>
              <w:spacing w:after="0" w:line="240" w:lineRule="auto"/>
              <w:rPr>
                <w:rFonts w:ascii="Calibri" w:eastAsia="Times New Roman" w:hAnsi="Calibri" w:cs="Calibri"/>
                <w:i/>
                <w:color w:val="000000"/>
                <w:lang w:eastAsia="tr-TR"/>
              </w:rPr>
            </w:pPr>
            <w:r w:rsidRPr="0011667C">
              <w:rPr>
                <w:rFonts w:ascii="Calibri" w:eastAsia="Times New Roman" w:hAnsi="Calibri" w:cs="Calibri"/>
                <w:i/>
                <w:color w:val="000000"/>
                <w:lang w:eastAsia="tr-TR"/>
              </w:rPr>
              <w:t>%20%C3%96%C4%9Fretim%20%C3%9Cyeli%C4%9Fine%20Ba%C5%9Fvurma,</w:t>
            </w:r>
          </w:p>
          <w:p w14:paraId="770D2E78" w14:textId="1A1B85B2" w:rsidR="0056243E" w:rsidRPr="00AA3996" w:rsidRDefault="0011667C" w:rsidP="0056243E">
            <w:pPr>
              <w:spacing w:after="0" w:line="240" w:lineRule="auto"/>
              <w:rPr>
                <w:rFonts w:ascii="Calibri" w:eastAsia="Times New Roman" w:hAnsi="Calibri" w:cs="Calibri"/>
                <w:color w:val="000000"/>
                <w:lang w:eastAsia="tr-TR"/>
              </w:rPr>
            </w:pPr>
            <w:r w:rsidRPr="0011667C">
              <w:rPr>
                <w:rFonts w:ascii="Calibri" w:eastAsia="Times New Roman" w:hAnsi="Calibri" w:cs="Calibri"/>
                <w:i/>
                <w:color w:val="000000"/>
                <w:lang w:eastAsia="tr-TR"/>
              </w:rPr>
              <w:t>%20Y%C3%BCkseltilme%20ve%20Atanma%20Y%C3%B6nergesi.pdf)</w:t>
            </w:r>
          </w:p>
        </w:tc>
      </w:tr>
      <w:tr w:rsidR="0056243E" w:rsidRPr="00352B71" w14:paraId="3C4F87F1" w14:textId="77777777" w:rsidTr="00A356EE">
        <w:trPr>
          <w:trHeight w:val="407"/>
        </w:trPr>
        <w:tc>
          <w:tcPr>
            <w:tcW w:w="8222"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1414DB69" w14:textId="77777777" w:rsidR="0056243E" w:rsidRDefault="0056243E" w:rsidP="0056243E">
            <w:pPr>
              <w:spacing w:after="0" w:line="240" w:lineRule="auto"/>
              <w:rPr>
                <w:rFonts w:ascii="Calibri" w:eastAsia="Times New Roman" w:hAnsi="Calibri" w:cs="Calibri"/>
                <w:b/>
                <w:bCs/>
                <w:color w:val="000000"/>
                <w:lang w:eastAsia="tr-TR"/>
              </w:rPr>
            </w:pPr>
            <w:r>
              <w:rPr>
                <w:rFonts w:ascii="Calibri" w:eastAsia="Times New Roman" w:hAnsi="Calibri" w:cs="Calibri"/>
                <w:b/>
                <w:bCs/>
                <w:color w:val="000000"/>
                <w:lang w:eastAsia="tr-TR"/>
              </w:rPr>
              <w:t>7.</w:t>
            </w:r>
            <w:r>
              <w:t xml:space="preserve"> </w:t>
            </w:r>
            <w:r w:rsidRPr="005A7536">
              <w:rPr>
                <w:rFonts w:ascii="Calibri" w:eastAsia="Times New Roman" w:hAnsi="Calibri" w:cs="Calibri"/>
                <w:b/>
                <w:bCs/>
                <w:color w:val="000000"/>
                <w:lang w:eastAsia="tr-TR"/>
              </w:rPr>
              <w:t>ALTYAPI</w:t>
            </w:r>
          </w:p>
        </w:tc>
        <w:tc>
          <w:tcPr>
            <w:tcW w:w="14004"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bottom"/>
          </w:tcPr>
          <w:p w14:paraId="7F3200A4" w14:textId="77777777" w:rsidR="0056243E" w:rsidRPr="00352B71" w:rsidRDefault="0056243E" w:rsidP="0056243E">
            <w:pPr>
              <w:spacing w:after="0" w:line="240" w:lineRule="auto"/>
              <w:rPr>
                <w:rFonts w:ascii="Calibri" w:eastAsia="Times New Roman" w:hAnsi="Calibri" w:cs="Calibri"/>
                <w:color w:val="000000"/>
                <w:lang w:eastAsia="tr-TR"/>
              </w:rPr>
            </w:pPr>
          </w:p>
        </w:tc>
      </w:tr>
      <w:tr w:rsidR="0056243E" w:rsidRPr="000139B8" w14:paraId="4234485C" w14:textId="77777777" w:rsidTr="00A356EE">
        <w:trPr>
          <w:trHeight w:val="407"/>
        </w:trPr>
        <w:tc>
          <w:tcPr>
            <w:tcW w:w="8222" w:type="dxa"/>
            <w:tcBorders>
              <w:top w:val="single" w:sz="4" w:space="0" w:color="auto"/>
              <w:left w:val="single" w:sz="4" w:space="0" w:color="auto"/>
              <w:bottom w:val="single" w:sz="4" w:space="0" w:color="auto"/>
              <w:right w:val="single" w:sz="4" w:space="0" w:color="auto"/>
            </w:tcBorders>
            <w:shd w:val="clear" w:color="auto" w:fill="auto"/>
          </w:tcPr>
          <w:p w14:paraId="521F05D6" w14:textId="77777777" w:rsidR="0056243E" w:rsidRPr="00004C29" w:rsidRDefault="0056243E" w:rsidP="0056243E">
            <w:pPr>
              <w:spacing w:after="0" w:line="240" w:lineRule="auto"/>
              <w:rPr>
                <w:rFonts w:ascii="Calibri" w:eastAsia="Times New Roman" w:hAnsi="Calibri" w:cs="Calibri"/>
                <w:bCs/>
                <w:color w:val="808080" w:themeColor="background1" w:themeShade="80"/>
                <w:lang w:eastAsia="tr-TR"/>
              </w:rPr>
            </w:pPr>
            <w:r w:rsidRPr="00004C29">
              <w:rPr>
                <w:rFonts w:ascii="Calibri" w:eastAsia="Times New Roman" w:hAnsi="Calibri" w:cs="Calibri"/>
                <w:bCs/>
                <w:color w:val="808080" w:themeColor="background1" w:themeShade="80"/>
                <w:lang w:eastAsia="tr-TR"/>
              </w:rPr>
              <w:t>7.1 Sınıflar, laboratuvarlar ve diğer teçhizat, eğitim amaçlarına ve program çıktılarına ulaşmak için yeterli ve öğrenmeye yönelik bir atmosfer hazırlamaya yardımcı olmalıdır.</w:t>
            </w:r>
          </w:p>
        </w:tc>
        <w:tc>
          <w:tcPr>
            <w:tcW w:w="1400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B2FC20E" w14:textId="633E9E9A" w:rsidR="0056243E" w:rsidRPr="000139B8" w:rsidRDefault="0011667C" w:rsidP="0056243E">
            <w:pPr>
              <w:spacing w:after="0" w:line="240" w:lineRule="auto"/>
              <w:rPr>
                <w:rFonts w:ascii="Calibri" w:eastAsia="Times New Roman" w:hAnsi="Calibri" w:cs="Calibri"/>
                <w:color w:val="000000"/>
                <w:lang w:eastAsia="tr-TR"/>
              </w:rPr>
            </w:pPr>
            <w:r>
              <w:rPr>
                <w:rFonts w:ascii="Calibri" w:eastAsia="Times New Roman" w:hAnsi="Calibri" w:cs="Calibri"/>
                <w:color w:val="000000"/>
                <w:lang w:eastAsia="tr-TR"/>
              </w:rPr>
              <w:t>SAĞLANMADI</w:t>
            </w:r>
          </w:p>
        </w:tc>
      </w:tr>
      <w:tr w:rsidR="0056243E" w:rsidRPr="000139B8" w14:paraId="302AA15B" w14:textId="77777777" w:rsidTr="00A356EE">
        <w:trPr>
          <w:trHeight w:val="407"/>
        </w:trPr>
        <w:tc>
          <w:tcPr>
            <w:tcW w:w="8222" w:type="dxa"/>
            <w:tcBorders>
              <w:top w:val="single" w:sz="4" w:space="0" w:color="auto"/>
              <w:left w:val="single" w:sz="4" w:space="0" w:color="auto"/>
              <w:bottom w:val="single" w:sz="4" w:space="0" w:color="auto"/>
              <w:right w:val="single" w:sz="4" w:space="0" w:color="auto"/>
            </w:tcBorders>
            <w:shd w:val="clear" w:color="auto" w:fill="auto"/>
          </w:tcPr>
          <w:p w14:paraId="6AC8D0E1" w14:textId="77777777" w:rsidR="0056243E" w:rsidRPr="00004C29" w:rsidRDefault="0056243E" w:rsidP="0056243E">
            <w:pPr>
              <w:spacing w:after="0" w:line="240" w:lineRule="auto"/>
              <w:rPr>
                <w:rFonts w:ascii="Calibri" w:eastAsia="Times New Roman" w:hAnsi="Calibri" w:cs="Calibri"/>
                <w:bCs/>
                <w:color w:val="808080" w:themeColor="background1" w:themeShade="80"/>
                <w:lang w:eastAsia="tr-TR"/>
              </w:rPr>
            </w:pPr>
            <w:r w:rsidRPr="00004C29">
              <w:rPr>
                <w:rFonts w:ascii="Calibri" w:eastAsia="Times New Roman" w:hAnsi="Calibri" w:cs="Calibri"/>
                <w:bCs/>
                <w:color w:val="808080" w:themeColor="background1" w:themeShade="80"/>
                <w:lang w:eastAsia="tr-TR"/>
              </w:rPr>
              <w:t>7.2 Öğrencilerin ders dışı etkinlikler yapmalarına olanak veren, sosyal ve kültürel gereksinimlerini karşılayan, mesleki faaliyetlere ortam yaratarak, mesleki gelişimlerini destekleyen ve öğrenci-öğretim üyesi ilişkilerini canlandıran uygun altyapı mevcut olmalıdır.</w:t>
            </w:r>
          </w:p>
        </w:tc>
        <w:tc>
          <w:tcPr>
            <w:tcW w:w="1400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5023150" w14:textId="7CE2AED4" w:rsidR="0056243E" w:rsidRPr="000139B8" w:rsidRDefault="0011667C" w:rsidP="0056243E">
            <w:pPr>
              <w:spacing w:after="0" w:line="240" w:lineRule="auto"/>
              <w:rPr>
                <w:rFonts w:ascii="Calibri" w:eastAsia="Times New Roman" w:hAnsi="Calibri" w:cs="Calibri"/>
                <w:color w:val="000000"/>
                <w:lang w:eastAsia="tr-TR"/>
              </w:rPr>
            </w:pPr>
            <w:r>
              <w:rPr>
                <w:rFonts w:ascii="Calibri" w:eastAsia="Times New Roman" w:hAnsi="Calibri" w:cs="Calibri"/>
                <w:color w:val="000000"/>
                <w:lang w:eastAsia="tr-TR"/>
              </w:rPr>
              <w:t xml:space="preserve">SAĞLANDI </w:t>
            </w:r>
          </w:p>
        </w:tc>
      </w:tr>
      <w:tr w:rsidR="0056243E" w:rsidRPr="000139B8" w14:paraId="1251404C" w14:textId="77777777" w:rsidTr="00A356EE">
        <w:trPr>
          <w:trHeight w:val="407"/>
        </w:trPr>
        <w:tc>
          <w:tcPr>
            <w:tcW w:w="8222" w:type="dxa"/>
            <w:tcBorders>
              <w:top w:val="single" w:sz="4" w:space="0" w:color="auto"/>
              <w:left w:val="single" w:sz="4" w:space="0" w:color="auto"/>
              <w:bottom w:val="single" w:sz="4" w:space="0" w:color="auto"/>
              <w:right w:val="single" w:sz="4" w:space="0" w:color="auto"/>
            </w:tcBorders>
            <w:shd w:val="clear" w:color="auto" w:fill="auto"/>
          </w:tcPr>
          <w:p w14:paraId="6E7CEAFC" w14:textId="77777777" w:rsidR="0056243E" w:rsidRPr="00004C29" w:rsidRDefault="0056243E" w:rsidP="0056243E">
            <w:pPr>
              <w:spacing w:after="0" w:line="240" w:lineRule="auto"/>
              <w:rPr>
                <w:rFonts w:ascii="Calibri" w:eastAsia="Times New Roman" w:hAnsi="Calibri" w:cs="Calibri"/>
                <w:bCs/>
                <w:color w:val="808080" w:themeColor="background1" w:themeShade="80"/>
                <w:lang w:eastAsia="tr-TR"/>
              </w:rPr>
            </w:pPr>
            <w:r w:rsidRPr="00004C29">
              <w:rPr>
                <w:rFonts w:ascii="Calibri" w:eastAsia="Times New Roman" w:hAnsi="Calibri" w:cs="Calibri"/>
                <w:bCs/>
                <w:color w:val="808080" w:themeColor="background1" w:themeShade="80"/>
                <w:lang w:eastAsia="tr-TR"/>
              </w:rPr>
              <w:t>7.3 Programlar öğrencilerine modern mühendislik araçlarını kullanmayı öğrenebilecekleri olanakları sağlamalıdır. Bilgisayar ve enformatik altyapıları, programın eğitim amaçlarını destekleyecek doğrultuda, öğrenci ve öğretim üyelerinin bilimsel ve eğitsel çalışmaları için yeterli düzeyde olmalıdır.</w:t>
            </w:r>
          </w:p>
        </w:tc>
        <w:tc>
          <w:tcPr>
            <w:tcW w:w="1400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445A18" w14:textId="6340FF77" w:rsidR="0011667C" w:rsidRPr="0011667C" w:rsidRDefault="0011667C" w:rsidP="0011667C">
            <w:pPr>
              <w:spacing w:line="240" w:lineRule="auto"/>
              <w:jc w:val="both"/>
              <w:rPr>
                <w:rFonts w:ascii="Times New Roman" w:hAnsi="Times New Roman" w:cs="Times New Roman"/>
                <w:i/>
              </w:rPr>
            </w:pPr>
            <w:r>
              <w:rPr>
                <w:rFonts w:ascii="Calibri" w:eastAsia="Times New Roman" w:hAnsi="Calibri" w:cs="Calibri"/>
                <w:color w:val="000000"/>
                <w:lang w:eastAsia="tr-TR"/>
              </w:rPr>
              <w:t>SAĞLANDI (</w:t>
            </w:r>
            <w:r w:rsidRPr="0011667C">
              <w:rPr>
                <w:rFonts w:ascii="Times New Roman" w:hAnsi="Times New Roman" w:cs="Times New Roman"/>
                <w:i/>
              </w:rPr>
              <w:t>Bilgisayar laboratuvarı demirbaş listesi)</w:t>
            </w:r>
          </w:p>
          <w:p w14:paraId="494FB7F6" w14:textId="48B992DF" w:rsidR="0056243E" w:rsidRPr="000139B8" w:rsidRDefault="0056243E" w:rsidP="0056243E">
            <w:pPr>
              <w:spacing w:after="0" w:line="240" w:lineRule="auto"/>
              <w:rPr>
                <w:rFonts w:ascii="Calibri" w:eastAsia="Times New Roman" w:hAnsi="Calibri" w:cs="Calibri"/>
                <w:color w:val="000000"/>
                <w:lang w:eastAsia="tr-TR"/>
              </w:rPr>
            </w:pPr>
          </w:p>
        </w:tc>
      </w:tr>
      <w:tr w:rsidR="0056243E" w:rsidRPr="000139B8" w14:paraId="6AB684C1" w14:textId="77777777" w:rsidTr="00A356EE">
        <w:trPr>
          <w:trHeight w:val="407"/>
        </w:trPr>
        <w:tc>
          <w:tcPr>
            <w:tcW w:w="8222" w:type="dxa"/>
            <w:tcBorders>
              <w:top w:val="single" w:sz="4" w:space="0" w:color="auto"/>
              <w:left w:val="single" w:sz="4" w:space="0" w:color="auto"/>
              <w:bottom w:val="single" w:sz="4" w:space="0" w:color="auto"/>
              <w:right w:val="single" w:sz="4" w:space="0" w:color="auto"/>
            </w:tcBorders>
            <w:shd w:val="clear" w:color="auto" w:fill="auto"/>
          </w:tcPr>
          <w:p w14:paraId="521C549D" w14:textId="77777777" w:rsidR="0056243E" w:rsidRPr="00004C29" w:rsidRDefault="0056243E" w:rsidP="0056243E">
            <w:pPr>
              <w:spacing w:after="0" w:line="240" w:lineRule="auto"/>
              <w:rPr>
                <w:rFonts w:ascii="Calibri" w:eastAsia="Times New Roman" w:hAnsi="Calibri" w:cs="Calibri"/>
                <w:bCs/>
                <w:color w:val="808080" w:themeColor="background1" w:themeShade="80"/>
                <w:lang w:eastAsia="tr-TR"/>
              </w:rPr>
            </w:pPr>
            <w:r w:rsidRPr="00004C29">
              <w:rPr>
                <w:rFonts w:ascii="Calibri" w:eastAsia="Times New Roman" w:hAnsi="Calibri" w:cs="Calibri"/>
                <w:bCs/>
                <w:color w:val="808080" w:themeColor="background1" w:themeShade="80"/>
                <w:lang w:eastAsia="tr-TR"/>
              </w:rPr>
              <w:t>7.4 Öğrencilere sunulan kütüphane olanakları eğitim amaçlarına ve program çıktılarına ulaşmak için yeterli düzeyde olmalıdır.</w:t>
            </w:r>
          </w:p>
        </w:tc>
        <w:tc>
          <w:tcPr>
            <w:tcW w:w="1400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3E6DCEF" w14:textId="2C57571E" w:rsidR="0056243E" w:rsidRPr="000139B8" w:rsidRDefault="0011667C" w:rsidP="0056243E">
            <w:pPr>
              <w:spacing w:after="0" w:line="240" w:lineRule="auto"/>
              <w:rPr>
                <w:rFonts w:ascii="Calibri" w:eastAsia="Times New Roman" w:hAnsi="Calibri" w:cs="Calibri"/>
                <w:color w:val="000000"/>
                <w:lang w:eastAsia="tr-TR"/>
              </w:rPr>
            </w:pPr>
            <w:r>
              <w:rPr>
                <w:rFonts w:ascii="Calibri" w:eastAsia="Times New Roman" w:hAnsi="Calibri" w:cs="Calibri"/>
                <w:color w:val="000000"/>
                <w:lang w:eastAsia="tr-TR"/>
              </w:rPr>
              <w:t>SAĞLANMADI</w:t>
            </w:r>
          </w:p>
        </w:tc>
      </w:tr>
      <w:tr w:rsidR="0056243E" w:rsidRPr="000139B8" w14:paraId="23521C9C" w14:textId="77777777" w:rsidTr="00A356EE">
        <w:trPr>
          <w:trHeight w:val="407"/>
        </w:trPr>
        <w:tc>
          <w:tcPr>
            <w:tcW w:w="8222" w:type="dxa"/>
            <w:tcBorders>
              <w:top w:val="single" w:sz="4" w:space="0" w:color="auto"/>
              <w:left w:val="single" w:sz="4" w:space="0" w:color="auto"/>
              <w:bottom w:val="single" w:sz="4" w:space="0" w:color="auto"/>
              <w:right w:val="single" w:sz="4" w:space="0" w:color="auto"/>
            </w:tcBorders>
            <w:shd w:val="clear" w:color="auto" w:fill="auto"/>
          </w:tcPr>
          <w:p w14:paraId="770FC856" w14:textId="77777777" w:rsidR="0056243E" w:rsidRPr="00004C29" w:rsidRDefault="0056243E" w:rsidP="0056243E">
            <w:pPr>
              <w:spacing w:after="0" w:line="240" w:lineRule="auto"/>
              <w:rPr>
                <w:rFonts w:ascii="Calibri" w:eastAsia="Times New Roman" w:hAnsi="Calibri" w:cs="Calibri"/>
                <w:bCs/>
                <w:color w:val="808080" w:themeColor="background1" w:themeShade="80"/>
                <w:lang w:eastAsia="tr-TR"/>
              </w:rPr>
            </w:pPr>
            <w:r w:rsidRPr="00004C29">
              <w:rPr>
                <w:rFonts w:ascii="Calibri" w:eastAsia="Times New Roman" w:hAnsi="Calibri" w:cs="Calibri"/>
                <w:bCs/>
                <w:color w:val="808080" w:themeColor="background1" w:themeShade="80"/>
                <w:lang w:eastAsia="tr-TR"/>
              </w:rPr>
              <w:t>7.5 Öğretim ortamında ve öğrenci laboratuvarlarında gerekli güvenlik önlemleri alınmış olmalıdır. Engelliler için altyapı düzenlemesi yapılmış olmalıdır.</w:t>
            </w:r>
          </w:p>
        </w:tc>
        <w:tc>
          <w:tcPr>
            <w:tcW w:w="1400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3857E7C" w14:textId="3DC54DD9" w:rsidR="0056243E" w:rsidRPr="000139B8" w:rsidRDefault="0011667C" w:rsidP="0056243E">
            <w:pPr>
              <w:spacing w:after="0" w:line="240" w:lineRule="auto"/>
              <w:rPr>
                <w:rFonts w:ascii="Calibri" w:eastAsia="Times New Roman" w:hAnsi="Calibri" w:cs="Calibri"/>
                <w:color w:val="000000"/>
                <w:lang w:eastAsia="tr-TR"/>
              </w:rPr>
            </w:pPr>
            <w:r>
              <w:rPr>
                <w:rFonts w:ascii="Calibri" w:eastAsia="Times New Roman" w:hAnsi="Calibri" w:cs="Calibri"/>
                <w:color w:val="000000"/>
                <w:lang w:eastAsia="tr-TR"/>
              </w:rPr>
              <w:t>SAĞLANMADI</w:t>
            </w:r>
          </w:p>
        </w:tc>
      </w:tr>
      <w:tr w:rsidR="0056243E" w:rsidRPr="00352B71" w14:paraId="4E9D1A56" w14:textId="77777777" w:rsidTr="00A356EE">
        <w:trPr>
          <w:trHeight w:val="407"/>
        </w:trPr>
        <w:tc>
          <w:tcPr>
            <w:tcW w:w="8222"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2020640A" w14:textId="77777777" w:rsidR="0056243E" w:rsidRDefault="0056243E" w:rsidP="0056243E">
            <w:pPr>
              <w:spacing w:after="0" w:line="240" w:lineRule="auto"/>
              <w:rPr>
                <w:rFonts w:ascii="Calibri" w:eastAsia="Times New Roman" w:hAnsi="Calibri" w:cs="Calibri"/>
                <w:b/>
                <w:bCs/>
                <w:color w:val="000000"/>
                <w:lang w:eastAsia="tr-TR"/>
              </w:rPr>
            </w:pPr>
            <w:r>
              <w:rPr>
                <w:rFonts w:ascii="Calibri" w:eastAsia="Times New Roman" w:hAnsi="Calibri" w:cs="Calibri"/>
                <w:b/>
                <w:bCs/>
                <w:color w:val="000000"/>
                <w:lang w:eastAsia="tr-TR"/>
              </w:rPr>
              <w:lastRenderedPageBreak/>
              <w:t>8.</w:t>
            </w:r>
            <w:r>
              <w:t xml:space="preserve"> </w:t>
            </w:r>
            <w:r w:rsidRPr="005A7536">
              <w:rPr>
                <w:rFonts w:ascii="Calibri" w:eastAsia="Times New Roman" w:hAnsi="Calibri" w:cs="Calibri"/>
                <w:b/>
                <w:bCs/>
                <w:color w:val="000000"/>
                <w:lang w:eastAsia="tr-TR"/>
              </w:rPr>
              <w:t>KURUM DESTEĞİ VE PARASAL KAYNAKLAR</w:t>
            </w:r>
          </w:p>
        </w:tc>
        <w:tc>
          <w:tcPr>
            <w:tcW w:w="14004"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bottom"/>
          </w:tcPr>
          <w:p w14:paraId="15AAA588" w14:textId="77777777" w:rsidR="0056243E" w:rsidRPr="00352B71" w:rsidRDefault="0056243E" w:rsidP="0056243E">
            <w:pPr>
              <w:spacing w:after="0" w:line="240" w:lineRule="auto"/>
              <w:rPr>
                <w:rFonts w:ascii="Calibri" w:eastAsia="Times New Roman" w:hAnsi="Calibri" w:cs="Calibri"/>
                <w:color w:val="000000"/>
                <w:lang w:eastAsia="tr-TR"/>
              </w:rPr>
            </w:pPr>
          </w:p>
        </w:tc>
      </w:tr>
      <w:tr w:rsidR="0056243E" w:rsidRPr="004E34AF" w14:paraId="017E7086" w14:textId="77777777" w:rsidTr="00A356EE">
        <w:trPr>
          <w:trHeight w:val="407"/>
        </w:trPr>
        <w:tc>
          <w:tcPr>
            <w:tcW w:w="8222" w:type="dxa"/>
            <w:tcBorders>
              <w:top w:val="single" w:sz="4" w:space="0" w:color="auto"/>
              <w:left w:val="single" w:sz="4" w:space="0" w:color="auto"/>
              <w:bottom w:val="single" w:sz="4" w:space="0" w:color="auto"/>
              <w:right w:val="single" w:sz="4" w:space="0" w:color="auto"/>
            </w:tcBorders>
            <w:shd w:val="clear" w:color="auto" w:fill="auto"/>
          </w:tcPr>
          <w:p w14:paraId="7C083D77" w14:textId="77777777" w:rsidR="0056243E" w:rsidRPr="00004C29" w:rsidRDefault="0056243E" w:rsidP="0056243E">
            <w:pPr>
              <w:spacing w:after="0" w:line="240" w:lineRule="auto"/>
              <w:rPr>
                <w:rFonts w:ascii="Calibri" w:eastAsia="Times New Roman" w:hAnsi="Calibri" w:cs="Calibri"/>
                <w:bCs/>
                <w:color w:val="808080" w:themeColor="background1" w:themeShade="80"/>
                <w:lang w:eastAsia="tr-TR"/>
              </w:rPr>
            </w:pPr>
            <w:r w:rsidRPr="00004C29">
              <w:rPr>
                <w:rFonts w:ascii="Calibri" w:eastAsia="Times New Roman" w:hAnsi="Calibri" w:cs="Calibri"/>
                <w:bCs/>
                <w:color w:val="808080" w:themeColor="background1" w:themeShade="80"/>
                <w:lang w:eastAsia="tr-TR"/>
              </w:rPr>
              <w:t>8.1 Üniversitenin idari desteği, yapıcı liderliği, parasal kaynaklar ve dağıtımında izlenen strateji, programın kalitesini ve bunun sürdürülebilmesini sağlayacak düzeyde olmalıdır.</w:t>
            </w:r>
          </w:p>
        </w:tc>
        <w:tc>
          <w:tcPr>
            <w:tcW w:w="1400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32AF178" w14:textId="61CE75F8" w:rsidR="0056243E" w:rsidRPr="004E34AF" w:rsidRDefault="0011667C" w:rsidP="0056243E">
            <w:pPr>
              <w:spacing w:after="0" w:line="240" w:lineRule="auto"/>
              <w:rPr>
                <w:rFonts w:ascii="Calibri" w:eastAsia="Times New Roman" w:hAnsi="Calibri" w:cs="Calibri"/>
                <w:color w:val="000000"/>
                <w:lang w:eastAsia="tr-TR"/>
              </w:rPr>
            </w:pPr>
            <w:r>
              <w:rPr>
                <w:rFonts w:ascii="Calibri" w:eastAsia="Times New Roman" w:hAnsi="Calibri" w:cs="Calibri"/>
                <w:color w:val="000000"/>
                <w:lang w:eastAsia="tr-TR"/>
              </w:rPr>
              <w:t>SAĞLANMADI</w:t>
            </w:r>
          </w:p>
        </w:tc>
      </w:tr>
      <w:tr w:rsidR="0056243E" w:rsidRPr="004E34AF" w14:paraId="5C13D15A" w14:textId="77777777" w:rsidTr="00A356EE">
        <w:trPr>
          <w:trHeight w:val="407"/>
        </w:trPr>
        <w:tc>
          <w:tcPr>
            <w:tcW w:w="8222" w:type="dxa"/>
            <w:tcBorders>
              <w:top w:val="single" w:sz="4" w:space="0" w:color="auto"/>
              <w:left w:val="single" w:sz="4" w:space="0" w:color="auto"/>
              <w:bottom w:val="single" w:sz="4" w:space="0" w:color="auto"/>
              <w:right w:val="single" w:sz="4" w:space="0" w:color="auto"/>
            </w:tcBorders>
            <w:shd w:val="clear" w:color="auto" w:fill="auto"/>
          </w:tcPr>
          <w:p w14:paraId="6AAF75AE" w14:textId="77777777" w:rsidR="0056243E" w:rsidRPr="00004C29" w:rsidRDefault="0056243E" w:rsidP="0056243E">
            <w:pPr>
              <w:spacing w:after="0" w:line="240" w:lineRule="auto"/>
              <w:rPr>
                <w:rFonts w:ascii="Calibri" w:eastAsia="Times New Roman" w:hAnsi="Calibri" w:cs="Calibri"/>
                <w:bCs/>
                <w:color w:val="808080" w:themeColor="background1" w:themeShade="80"/>
                <w:lang w:eastAsia="tr-TR"/>
              </w:rPr>
            </w:pPr>
            <w:r w:rsidRPr="00004C29">
              <w:rPr>
                <w:rFonts w:ascii="Calibri" w:eastAsia="Times New Roman" w:hAnsi="Calibri" w:cs="Calibri"/>
                <w:bCs/>
                <w:color w:val="808080" w:themeColor="background1" w:themeShade="80"/>
                <w:lang w:eastAsia="tr-TR"/>
              </w:rPr>
              <w:t>8.2 Kaynaklar, nitelikli bir öğretim kadrosunu çekecek, tutacak ve mesleki gelişimini sürdürmesini sağlayacak yeterlilikte olmalıdır.</w:t>
            </w:r>
          </w:p>
        </w:tc>
        <w:tc>
          <w:tcPr>
            <w:tcW w:w="1400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932B29" w14:textId="21EB9040" w:rsidR="0011667C" w:rsidRPr="0011667C" w:rsidRDefault="0011667C" w:rsidP="0056243E">
            <w:pPr>
              <w:spacing w:after="0" w:line="240" w:lineRule="auto"/>
              <w:rPr>
                <w:rFonts w:ascii="Times New Roman" w:hAnsi="Times New Roman" w:cs="Times New Roman"/>
                <w:i/>
              </w:rPr>
            </w:pPr>
            <w:r>
              <w:rPr>
                <w:rFonts w:ascii="Calibri" w:eastAsia="Times New Roman" w:hAnsi="Calibri" w:cs="Calibri"/>
                <w:color w:val="000000"/>
                <w:lang w:eastAsia="tr-TR"/>
              </w:rPr>
              <w:t xml:space="preserve">SAĞLANMADI </w:t>
            </w:r>
            <w:r w:rsidRPr="0011667C">
              <w:rPr>
                <w:rFonts w:ascii="Calibri" w:eastAsia="Times New Roman" w:hAnsi="Calibri" w:cs="Calibri"/>
                <w:i/>
                <w:color w:val="000000"/>
                <w:lang w:eastAsia="tr-TR"/>
              </w:rPr>
              <w:t>(</w:t>
            </w:r>
            <w:r w:rsidRPr="0011667C">
              <w:rPr>
                <w:rFonts w:ascii="Times New Roman" w:hAnsi="Times New Roman" w:cs="Times New Roman"/>
                <w:i/>
              </w:rPr>
              <w:t xml:space="preserve">http://e-bap.mu.edu.tr/index.php / 2024 </w:t>
            </w:r>
            <w:proofErr w:type="spellStart"/>
            <w:r w:rsidRPr="0011667C">
              <w:rPr>
                <w:rFonts w:ascii="Times New Roman" w:hAnsi="Times New Roman" w:cs="Times New Roman"/>
                <w:i/>
              </w:rPr>
              <w:t>Yilinda</w:t>
            </w:r>
            <w:proofErr w:type="spellEnd"/>
            <w:r w:rsidRPr="0011667C">
              <w:rPr>
                <w:rFonts w:ascii="Times New Roman" w:hAnsi="Times New Roman" w:cs="Times New Roman"/>
                <w:i/>
              </w:rPr>
              <w:t xml:space="preserve"> Desteklenecek </w:t>
            </w:r>
          </w:p>
          <w:p w14:paraId="68428C78" w14:textId="65099E3F" w:rsidR="0056243E" w:rsidRPr="004E34AF" w:rsidRDefault="0011667C" w:rsidP="0056243E">
            <w:pPr>
              <w:spacing w:after="0" w:line="240" w:lineRule="auto"/>
              <w:rPr>
                <w:rFonts w:ascii="Calibri" w:eastAsia="Times New Roman" w:hAnsi="Calibri" w:cs="Calibri"/>
                <w:color w:val="000000"/>
                <w:lang w:eastAsia="tr-TR"/>
              </w:rPr>
            </w:pPr>
            <w:r w:rsidRPr="0011667C">
              <w:rPr>
                <w:rFonts w:ascii="Times New Roman" w:hAnsi="Times New Roman" w:cs="Times New Roman"/>
                <w:i/>
              </w:rPr>
              <w:t>Proje Türleri Ve Proje Üst Limitleri)</w:t>
            </w:r>
          </w:p>
        </w:tc>
      </w:tr>
      <w:tr w:rsidR="0056243E" w:rsidRPr="004E34AF" w14:paraId="74A8E138" w14:textId="77777777" w:rsidTr="00A356EE">
        <w:trPr>
          <w:trHeight w:val="407"/>
        </w:trPr>
        <w:tc>
          <w:tcPr>
            <w:tcW w:w="8222" w:type="dxa"/>
            <w:tcBorders>
              <w:top w:val="single" w:sz="4" w:space="0" w:color="auto"/>
              <w:left w:val="single" w:sz="4" w:space="0" w:color="auto"/>
              <w:bottom w:val="single" w:sz="4" w:space="0" w:color="auto"/>
              <w:right w:val="single" w:sz="4" w:space="0" w:color="auto"/>
            </w:tcBorders>
            <w:shd w:val="clear" w:color="auto" w:fill="auto"/>
          </w:tcPr>
          <w:p w14:paraId="7F5349E6" w14:textId="77777777" w:rsidR="0056243E" w:rsidRPr="00004C29" w:rsidRDefault="0056243E" w:rsidP="0056243E">
            <w:pPr>
              <w:spacing w:after="0" w:line="240" w:lineRule="auto"/>
              <w:rPr>
                <w:rFonts w:ascii="Calibri" w:eastAsia="Times New Roman" w:hAnsi="Calibri" w:cs="Calibri"/>
                <w:bCs/>
                <w:color w:val="808080" w:themeColor="background1" w:themeShade="80"/>
                <w:lang w:eastAsia="tr-TR"/>
              </w:rPr>
            </w:pPr>
            <w:r w:rsidRPr="00004C29">
              <w:rPr>
                <w:rFonts w:ascii="Calibri" w:eastAsia="Times New Roman" w:hAnsi="Calibri" w:cs="Calibri"/>
                <w:bCs/>
                <w:color w:val="808080" w:themeColor="background1" w:themeShade="80"/>
                <w:lang w:eastAsia="tr-TR"/>
              </w:rPr>
              <w:t>8.3 Program için gereken altyapıyı temin etmeye, bakımını yapmaya ve işletmeye yetecek parasal kaynak sağlanmalıdır.</w:t>
            </w:r>
          </w:p>
        </w:tc>
        <w:tc>
          <w:tcPr>
            <w:tcW w:w="1400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9470573" w14:textId="20CEC6FA" w:rsidR="0056243E" w:rsidRPr="004E34AF" w:rsidRDefault="0011667C" w:rsidP="0056243E">
            <w:pPr>
              <w:spacing w:after="0" w:line="240" w:lineRule="auto"/>
              <w:rPr>
                <w:rFonts w:ascii="Calibri" w:eastAsia="Times New Roman" w:hAnsi="Calibri" w:cs="Calibri"/>
                <w:color w:val="000000"/>
                <w:lang w:eastAsia="tr-TR"/>
              </w:rPr>
            </w:pPr>
            <w:r>
              <w:rPr>
                <w:rFonts w:ascii="Calibri" w:eastAsia="Times New Roman" w:hAnsi="Calibri" w:cs="Calibri"/>
                <w:color w:val="000000"/>
                <w:lang w:eastAsia="tr-TR"/>
              </w:rPr>
              <w:t>SAĞLANMADI</w:t>
            </w:r>
          </w:p>
        </w:tc>
      </w:tr>
      <w:tr w:rsidR="0056243E" w:rsidRPr="004E34AF" w14:paraId="206E5DD5" w14:textId="77777777" w:rsidTr="00A356EE">
        <w:trPr>
          <w:trHeight w:val="407"/>
        </w:trPr>
        <w:tc>
          <w:tcPr>
            <w:tcW w:w="8222" w:type="dxa"/>
            <w:tcBorders>
              <w:top w:val="single" w:sz="4" w:space="0" w:color="auto"/>
              <w:left w:val="single" w:sz="4" w:space="0" w:color="auto"/>
              <w:bottom w:val="single" w:sz="4" w:space="0" w:color="auto"/>
              <w:right w:val="single" w:sz="4" w:space="0" w:color="auto"/>
            </w:tcBorders>
            <w:shd w:val="clear" w:color="auto" w:fill="auto"/>
          </w:tcPr>
          <w:p w14:paraId="0DD51663" w14:textId="77777777" w:rsidR="0056243E" w:rsidRPr="00004C29" w:rsidRDefault="0056243E" w:rsidP="0056243E">
            <w:pPr>
              <w:spacing w:after="0" w:line="240" w:lineRule="auto"/>
              <w:rPr>
                <w:rFonts w:ascii="Calibri" w:eastAsia="Times New Roman" w:hAnsi="Calibri" w:cs="Calibri"/>
                <w:bCs/>
                <w:color w:val="808080" w:themeColor="background1" w:themeShade="80"/>
                <w:lang w:eastAsia="tr-TR"/>
              </w:rPr>
            </w:pPr>
            <w:r w:rsidRPr="00004C29">
              <w:rPr>
                <w:rFonts w:ascii="Calibri" w:eastAsia="Times New Roman" w:hAnsi="Calibri" w:cs="Calibri"/>
                <w:bCs/>
                <w:color w:val="808080" w:themeColor="background1" w:themeShade="80"/>
                <w:lang w:eastAsia="tr-TR"/>
              </w:rPr>
              <w:t>8.4 Program gereksinimlerini karşılayacak destek personeli ve kurumsal hizmetler sağlanmalıdır. Teknik ve idari kadrolar, program çıktılarını sağlamaya destek verecek sayı ve nitelikte olmalıdır.</w:t>
            </w:r>
          </w:p>
        </w:tc>
        <w:tc>
          <w:tcPr>
            <w:tcW w:w="1400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B8019A4" w14:textId="77777777" w:rsidR="0056243E" w:rsidRDefault="0011667C" w:rsidP="0056243E">
            <w:pPr>
              <w:spacing w:after="0" w:line="240" w:lineRule="auto"/>
              <w:rPr>
                <w:rFonts w:ascii="Calibri" w:eastAsia="Times New Roman" w:hAnsi="Calibri" w:cs="Calibri"/>
                <w:color w:val="000000"/>
                <w:lang w:eastAsia="tr-TR"/>
              </w:rPr>
            </w:pPr>
            <w:r>
              <w:rPr>
                <w:rFonts w:ascii="Calibri" w:eastAsia="Times New Roman" w:hAnsi="Calibri" w:cs="Calibri"/>
                <w:color w:val="000000"/>
                <w:lang w:eastAsia="tr-TR"/>
              </w:rPr>
              <w:t xml:space="preserve">SAĞLANMADI </w:t>
            </w:r>
          </w:p>
          <w:p w14:paraId="42C87CF3" w14:textId="23638207" w:rsidR="0011667C" w:rsidRPr="004E34AF" w:rsidRDefault="0011667C" w:rsidP="0056243E">
            <w:pPr>
              <w:spacing w:after="0" w:line="240" w:lineRule="auto"/>
              <w:rPr>
                <w:rFonts w:ascii="Calibri" w:eastAsia="Times New Roman" w:hAnsi="Calibri" w:cs="Calibri"/>
                <w:color w:val="000000"/>
                <w:lang w:eastAsia="tr-TR"/>
              </w:rPr>
            </w:pPr>
          </w:p>
        </w:tc>
      </w:tr>
      <w:tr w:rsidR="0056243E" w:rsidRPr="00352B71" w14:paraId="7333914A" w14:textId="77777777" w:rsidTr="00A356EE">
        <w:trPr>
          <w:trHeight w:val="407"/>
        </w:trPr>
        <w:tc>
          <w:tcPr>
            <w:tcW w:w="8222"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451268E7" w14:textId="77777777" w:rsidR="0056243E" w:rsidRDefault="0056243E" w:rsidP="0056243E">
            <w:pPr>
              <w:spacing w:after="0" w:line="240" w:lineRule="auto"/>
              <w:rPr>
                <w:rFonts w:ascii="Calibri" w:eastAsia="Times New Roman" w:hAnsi="Calibri" w:cs="Calibri"/>
                <w:b/>
                <w:bCs/>
                <w:color w:val="000000"/>
                <w:lang w:eastAsia="tr-TR"/>
              </w:rPr>
            </w:pPr>
            <w:r>
              <w:rPr>
                <w:rFonts w:ascii="Calibri" w:eastAsia="Times New Roman" w:hAnsi="Calibri" w:cs="Calibri"/>
                <w:b/>
                <w:bCs/>
                <w:color w:val="000000"/>
                <w:lang w:eastAsia="tr-TR"/>
              </w:rPr>
              <w:t>9.</w:t>
            </w:r>
            <w:r>
              <w:t xml:space="preserve"> </w:t>
            </w:r>
            <w:r w:rsidRPr="005A7536">
              <w:rPr>
                <w:rFonts w:ascii="Calibri" w:eastAsia="Times New Roman" w:hAnsi="Calibri" w:cs="Calibri"/>
                <w:b/>
                <w:bCs/>
                <w:color w:val="000000"/>
                <w:lang w:eastAsia="tr-TR"/>
              </w:rPr>
              <w:t>ORGANİZASYON VE KARAR ALMA SÜREÇLERİ</w:t>
            </w:r>
          </w:p>
        </w:tc>
        <w:tc>
          <w:tcPr>
            <w:tcW w:w="14004"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bottom"/>
          </w:tcPr>
          <w:p w14:paraId="6E4F4C6B" w14:textId="77777777" w:rsidR="0056243E" w:rsidRPr="00352B71" w:rsidRDefault="0056243E" w:rsidP="0056243E">
            <w:pPr>
              <w:spacing w:after="0" w:line="240" w:lineRule="auto"/>
              <w:rPr>
                <w:rFonts w:ascii="Calibri" w:eastAsia="Times New Roman" w:hAnsi="Calibri" w:cs="Calibri"/>
                <w:color w:val="000000"/>
                <w:lang w:eastAsia="tr-TR"/>
              </w:rPr>
            </w:pPr>
          </w:p>
        </w:tc>
      </w:tr>
      <w:tr w:rsidR="0056243E" w:rsidRPr="00127B7C" w14:paraId="6965E133" w14:textId="77777777" w:rsidTr="00A356EE">
        <w:trPr>
          <w:trHeight w:val="407"/>
        </w:trPr>
        <w:tc>
          <w:tcPr>
            <w:tcW w:w="8222" w:type="dxa"/>
            <w:tcBorders>
              <w:top w:val="single" w:sz="4" w:space="0" w:color="auto"/>
              <w:left w:val="single" w:sz="4" w:space="0" w:color="auto"/>
              <w:bottom w:val="single" w:sz="4" w:space="0" w:color="auto"/>
              <w:right w:val="single" w:sz="4" w:space="0" w:color="auto"/>
            </w:tcBorders>
            <w:shd w:val="clear" w:color="auto" w:fill="auto"/>
          </w:tcPr>
          <w:p w14:paraId="1C59BDCB" w14:textId="77777777" w:rsidR="0056243E" w:rsidRPr="00004C29" w:rsidRDefault="0056243E" w:rsidP="0056243E">
            <w:pPr>
              <w:spacing w:after="0" w:line="240" w:lineRule="auto"/>
              <w:rPr>
                <w:rFonts w:ascii="Calibri" w:eastAsia="Times New Roman" w:hAnsi="Calibri" w:cs="Calibri"/>
                <w:bCs/>
                <w:color w:val="808080" w:themeColor="background1" w:themeShade="80"/>
                <w:lang w:eastAsia="tr-TR"/>
              </w:rPr>
            </w:pPr>
            <w:r w:rsidRPr="00004C29">
              <w:rPr>
                <w:rFonts w:ascii="Calibri" w:eastAsia="Times New Roman" w:hAnsi="Calibri" w:cs="Calibri"/>
                <w:bCs/>
                <w:color w:val="808080" w:themeColor="background1" w:themeShade="80"/>
                <w:lang w:eastAsia="tr-TR"/>
              </w:rPr>
              <w:t>9.1 Yükseköğretim kurumunun organizasyonu ile rektörlük, fakülte, bölüm ve varsa diğer alt birimlerin kendi içlerindeki ve aralarındaki tüm karar alma süreçleri, program çıktılarının gerçekleştirilmesini ve eğitim amaçlarına ulaşılmasını destekleyecek şekilde düzenlenmelidir.</w:t>
            </w:r>
          </w:p>
        </w:tc>
        <w:tc>
          <w:tcPr>
            <w:tcW w:w="1400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EC2ECD6" w14:textId="77777777" w:rsidR="008C694D" w:rsidRDefault="008C694D" w:rsidP="008C694D">
            <w:pPr>
              <w:spacing w:line="240" w:lineRule="auto"/>
              <w:jc w:val="both"/>
              <w:rPr>
                <w:rFonts w:ascii="Times New Roman" w:hAnsi="Times New Roman" w:cs="Times New Roman"/>
                <w:lang w:val="en-US"/>
              </w:rPr>
            </w:pPr>
          </w:p>
          <w:p w14:paraId="03EE9B57" w14:textId="12A21316" w:rsidR="008C694D" w:rsidRDefault="008C694D" w:rsidP="008C694D">
            <w:pPr>
              <w:spacing w:line="240" w:lineRule="auto"/>
              <w:jc w:val="both"/>
              <w:rPr>
                <w:rFonts w:ascii="Times New Roman" w:hAnsi="Times New Roman" w:cs="Times New Roman"/>
                <w:lang w:val="en-US"/>
              </w:rPr>
            </w:pPr>
            <w:r>
              <w:rPr>
                <w:rFonts w:ascii="Times New Roman" w:hAnsi="Times New Roman" w:cs="Times New Roman"/>
                <w:lang w:val="en-US"/>
              </w:rPr>
              <w:t>SAĞLANDI</w:t>
            </w:r>
          </w:p>
          <w:p w14:paraId="6D6ABABC" w14:textId="7653B25D" w:rsidR="008C694D" w:rsidRPr="008C694D" w:rsidRDefault="008C694D" w:rsidP="008C694D">
            <w:pPr>
              <w:spacing w:line="240" w:lineRule="auto"/>
              <w:jc w:val="both"/>
              <w:rPr>
                <w:rFonts w:ascii="Times New Roman" w:hAnsi="Times New Roman" w:cs="Times New Roman"/>
                <w:lang w:val="en-US"/>
              </w:rPr>
            </w:pPr>
            <w:proofErr w:type="spellStart"/>
            <w:r w:rsidRPr="008C694D">
              <w:rPr>
                <w:rFonts w:ascii="Times New Roman" w:hAnsi="Times New Roman" w:cs="Times New Roman"/>
                <w:lang w:val="en-US"/>
              </w:rPr>
              <w:t>Görev</w:t>
            </w:r>
            <w:proofErr w:type="spellEnd"/>
            <w:r w:rsidRPr="008C694D">
              <w:rPr>
                <w:rFonts w:ascii="Times New Roman" w:hAnsi="Times New Roman" w:cs="Times New Roman"/>
                <w:lang w:val="en-US"/>
              </w:rPr>
              <w:t xml:space="preserve"> </w:t>
            </w:r>
            <w:proofErr w:type="spellStart"/>
            <w:r w:rsidRPr="008C694D">
              <w:rPr>
                <w:rFonts w:ascii="Times New Roman" w:hAnsi="Times New Roman" w:cs="Times New Roman"/>
                <w:lang w:val="en-US"/>
              </w:rPr>
              <w:t>tanımları</w:t>
            </w:r>
            <w:proofErr w:type="spellEnd"/>
            <w:r w:rsidRPr="008C694D">
              <w:rPr>
                <w:rFonts w:ascii="Times New Roman" w:hAnsi="Times New Roman" w:cs="Times New Roman"/>
                <w:lang w:val="en-US"/>
              </w:rPr>
              <w:t>:</w:t>
            </w:r>
          </w:p>
          <w:p w14:paraId="328AA52D" w14:textId="77777777" w:rsidR="008C694D" w:rsidRPr="008C694D" w:rsidRDefault="008C694D" w:rsidP="008C694D">
            <w:pPr>
              <w:spacing w:line="240" w:lineRule="auto"/>
              <w:jc w:val="both"/>
              <w:rPr>
                <w:rFonts w:ascii="Times New Roman" w:hAnsi="Times New Roman" w:cs="Times New Roman"/>
                <w:lang w:val="en-US"/>
              </w:rPr>
            </w:pPr>
            <w:r w:rsidRPr="008C694D">
              <w:rPr>
                <w:rFonts w:ascii="Times New Roman" w:hAnsi="Times New Roman" w:cs="Times New Roman"/>
                <w:lang w:val="en-US"/>
              </w:rPr>
              <w:t xml:space="preserve">http://dhf.mu.edu.tr/tr/kalite-calismalari-4754 </w:t>
            </w:r>
          </w:p>
          <w:p w14:paraId="0BEF71F6" w14:textId="77777777" w:rsidR="008C694D" w:rsidRPr="008C694D" w:rsidRDefault="008C694D" w:rsidP="008C694D">
            <w:pPr>
              <w:spacing w:line="240" w:lineRule="auto"/>
              <w:jc w:val="both"/>
              <w:rPr>
                <w:rFonts w:ascii="Times New Roman" w:hAnsi="Times New Roman" w:cs="Times New Roman"/>
                <w:lang w:val="en-US"/>
              </w:rPr>
            </w:pPr>
            <w:proofErr w:type="spellStart"/>
            <w:r w:rsidRPr="008C694D">
              <w:rPr>
                <w:rFonts w:ascii="Times New Roman" w:hAnsi="Times New Roman" w:cs="Times New Roman"/>
                <w:lang w:val="en-US"/>
              </w:rPr>
              <w:t>Eğitim</w:t>
            </w:r>
            <w:proofErr w:type="spellEnd"/>
            <w:r w:rsidRPr="008C694D">
              <w:rPr>
                <w:rFonts w:ascii="Times New Roman" w:hAnsi="Times New Roman" w:cs="Times New Roman"/>
                <w:lang w:val="en-US"/>
              </w:rPr>
              <w:t xml:space="preserve"> </w:t>
            </w:r>
            <w:proofErr w:type="spellStart"/>
            <w:r w:rsidRPr="008C694D">
              <w:rPr>
                <w:rFonts w:ascii="Times New Roman" w:hAnsi="Times New Roman" w:cs="Times New Roman"/>
                <w:lang w:val="en-US"/>
              </w:rPr>
              <w:t>yönetimi</w:t>
            </w:r>
            <w:proofErr w:type="spellEnd"/>
            <w:r w:rsidRPr="008C694D">
              <w:rPr>
                <w:rFonts w:ascii="Times New Roman" w:hAnsi="Times New Roman" w:cs="Times New Roman"/>
                <w:lang w:val="en-US"/>
              </w:rPr>
              <w:t xml:space="preserve"> </w:t>
            </w:r>
            <w:proofErr w:type="spellStart"/>
            <w:r w:rsidRPr="008C694D">
              <w:rPr>
                <w:rFonts w:ascii="Times New Roman" w:hAnsi="Times New Roman" w:cs="Times New Roman"/>
                <w:lang w:val="en-US"/>
              </w:rPr>
              <w:t>teşkilat</w:t>
            </w:r>
            <w:proofErr w:type="spellEnd"/>
            <w:r w:rsidRPr="008C694D">
              <w:rPr>
                <w:rFonts w:ascii="Times New Roman" w:hAnsi="Times New Roman" w:cs="Times New Roman"/>
                <w:lang w:val="en-US"/>
              </w:rPr>
              <w:t xml:space="preserve"> </w:t>
            </w:r>
            <w:proofErr w:type="spellStart"/>
            <w:r w:rsidRPr="008C694D">
              <w:rPr>
                <w:rFonts w:ascii="Times New Roman" w:hAnsi="Times New Roman" w:cs="Times New Roman"/>
                <w:lang w:val="en-US"/>
              </w:rPr>
              <w:t>şeması</w:t>
            </w:r>
            <w:proofErr w:type="spellEnd"/>
            <w:r w:rsidRPr="008C694D">
              <w:rPr>
                <w:rFonts w:ascii="Times New Roman" w:hAnsi="Times New Roman" w:cs="Times New Roman"/>
                <w:lang w:val="en-US"/>
              </w:rPr>
              <w:t xml:space="preserve">:  </w:t>
            </w:r>
          </w:p>
          <w:p w14:paraId="7BF3B032" w14:textId="77777777" w:rsidR="008C694D" w:rsidRPr="008C694D" w:rsidRDefault="008C694D" w:rsidP="008C694D">
            <w:pPr>
              <w:spacing w:line="240" w:lineRule="auto"/>
              <w:jc w:val="both"/>
              <w:rPr>
                <w:rFonts w:ascii="Times New Roman" w:hAnsi="Times New Roman" w:cs="Times New Roman"/>
                <w:lang w:val="en-US"/>
              </w:rPr>
            </w:pPr>
            <w:r w:rsidRPr="008C694D">
              <w:rPr>
                <w:rFonts w:ascii="Times New Roman" w:hAnsi="Times New Roman" w:cs="Times New Roman"/>
                <w:lang w:val="en-US"/>
              </w:rPr>
              <w:t>https://dhf.mu.edu.tr/Newfiles/1549/Content/Organizasyon%20%C5%9Eemas%C4%B1.pdf</w:t>
            </w:r>
          </w:p>
          <w:p w14:paraId="39D2DC9A" w14:textId="77777777" w:rsidR="0056243E" w:rsidRPr="00127B7C" w:rsidRDefault="0056243E" w:rsidP="0056243E">
            <w:pPr>
              <w:spacing w:after="0" w:line="240" w:lineRule="auto"/>
              <w:rPr>
                <w:rFonts w:ascii="Calibri" w:eastAsia="Times New Roman" w:hAnsi="Calibri" w:cs="Calibri"/>
                <w:color w:val="000000"/>
                <w:lang w:eastAsia="tr-TR"/>
              </w:rPr>
            </w:pPr>
          </w:p>
        </w:tc>
      </w:tr>
      <w:tr w:rsidR="0056243E" w:rsidRPr="00352B71" w14:paraId="2A7D889A" w14:textId="77777777" w:rsidTr="00A356EE">
        <w:trPr>
          <w:trHeight w:val="407"/>
        </w:trPr>
        <w:tc>
          <w:tcPr>
            <w:tcW w:w="8222"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047D58E4" w14:textId="77777777" w:rsidR="0056243E" w:rsidRDefault="0056243E" w:rsidP="0056243E">
            <w:pPr>
              <w:spacing w:after="0" w:line="240" w:lineRule="auto"/>
              <w:rPr>
                <w:rFonts w:ascii="Calibri" w:eastAsia="Times New Roman" w:hAnsi="Calibri" w:cs="Calibri"/>
                <w:b/>
                <w:bCs/>
                <w:color w:val="000000"/>
                <w:lang w:eastAsia="tr-TR"/>
              </w:rPr>
            </w:pPr>
            <w:r>
              <w:rPr>
                <w:rFonts w:ascii="Calibri" w:eastAsia="Times New Roman" w:hAnsi="Calibri" w:cs="Calibri"/>
                <w:b/>
                <w:bCs/>
                <w:color w:val="000000"/>
                <w:lang w:eastAsia="tr-TR"/>
              </w:rPr>
              <w:t>10.</w:t>
            </w:r>
            <w:r>
              <w:t xml:space="preserve"> </w:t>
            </w:r>
            <w:r w:rsidRPr="005A7536">
              <w:rPr>
                <w:rFonts w:ascii="Calibri" w:eastAsia="Times New Roman" w:hAnsi="Calibri" w:cs="Calibri"/>
                <w:b/>
                <w:bCs/>
                <w:color w:val="000000"/>
                <w:lang w:eastAsia="tr-TR"/>
              </w:rPr>
              <w:t>PROGRAMA ÖZGÜ ÖLÇÜTLER</w:t>
            </w:r>
          </w:p>
        </w:tc>
        <w:tc>
          <w:tcPr>
            <w:tcW w:w="14004"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bottom"/>
          </w:tcPr>
          <w:p w14:paraId="57C7E3DD" w14:textId="77777777" w:rsidR="0056243E" w:rsidRPr="00352B71" w:rsidRDefault="0056243E" w:rsidP="0056243E">
            <w:pPr>
              <w:spacing w:after="0" w:line="240" w:lineRule="auto"/>
              <w:rPr>
                <w:rFonts w:ascii="Calibri" w:eastAsia="Times New Roman" w:hAnsi="Calibri" w:cs="Calibri"/>
                <w:color w:val="000000"/>
                <w:lang w:eastAsia="tr-TR"/>
              </w:rPr>
            </w:pPr>
          </w:p>
        </w:tc>
      </w:tr>
      <w:tr w:rsidR="0056243E" w:rsidRPr="00352B71" w14:paraId="222BEC2B" w14:textId="77777777" w:rsidTr="00A356EE">
        <w:trPr>
          <w:trHeight w:val="407"/>
        </w:trPr>
        <w:tc>
          <w:tcPr>
            <w:tcW w:w="8222" w:type="dxa"/>
            <w:tcBorders>
              <w:top w:val="single" w:sz="4" w:space="0" w:color="auto"/>
              <w:left w:val="single" w:sz="4" w:space="0" w:color="auto"/>
              <w:bottom w:val="single" w:sz="4" w:space="0" w:color="auto"/>
              <w:right w:val="single" w:sz="4" w:space="0" w:color="auto"/>
            </w:tcBorders>
            <w:shd w:val="clear" w:color="auto" w:fill="auto"/>
          </w:tcPr>
          <w:p w14:paraId="2CEE4454" w14:textId="77777777" w:rsidR="0056243E" w:rsidRPr="00004C29" w:rsidRDefault="0056243E" w:rsidP="0056243E">
            <w:pPr>
              <w:spacing w:after="0" w:line="240" w:lineRule="auto"/>
              <w:rPr>
                <w:rFonts w:ascii="Calibri" w:eastAsia="Times New Roman" w:hAnsi="Calibri" w:cs="Calibri"/>
                <w:bCs/>
                <w:color w:val="808080" w:themeColor="background1" w:themeShade="80"/>
                <w:lang w:eastAsia="tr-TR"/>
              </w:rPr>
            </w:pPr>
            <w:r w:rsidRPr="00004C29">
              <w:rPr>
                <w:rFonts w:ascii="Calibri" w:eastAsia="Times New Roman" w:hAnsi="Calibri" w:cs="Calibri"/>
                <w:bCs/>
                <w:color w:val="808080" w:themeColor="background1" w:themeShade="80"/>
                <w:lang w:eastAsia="tr-TR"/>
              </w:rPr>
              <w:t>10.1 Programa Özgü Ölçütler sağlanmalıdır.</w:t>
            </w:r>
          </w:p>
        </w:tc>
        <w:tc>
          <w:tcPr>
            <w:tcW w:w="1400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BC00FD3" w14:textId="77777777" w:rsidR="0056243E" w:rsidRPr="00FE402E" w:rsidRDefault="0056243E" w:rsidP="0056243E">
            <w:pPr>
              <w:spacing w:after="0" w:line="240" w:lineRule="auto"/>
              <w:rPr>
                <w:rFonts w:ascii="Calibri" w:eastAsia="Times New Roman" w:hAnsi="Calibri" w:cs="Calibri"/>
                <w:color w:val="000000"/>
                <w:lang w:eastAsia="tr-TR"/>
              </w:rPr>
            </w:pPr>
          </w:p>
        </w:tc>
      </w:tr>
      <w:tr w:rsidR="0056243E" w:rsidRPr="00352B71" w14:paraId="6F8C16E2" w14:textId="77777777" w:rsidTr="00A356EE">
        <w:trPr>
          <w:trHeight w:val="407"/>
        </w:trPr>
        <w:tc>
          <w:tcPr>
            <w:tcW w:w="8222"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0A0FF149" w14:textId="77777777" w:rsidR="0056243E" w:rsidRDefault="0056243E" w:rsidP="0056243E">
            <w:pPr>
              <w:spacing w:after="0" w:line="240" w:lineRule="auto"/>
              <w:rPr>
                <w:rFonts w:ascii="Calibri" w:eastAsia="Times New Roman" w:hAnsi="Calibri" w:cs="Calibri"/>
                <w:b/>
                <w:bCs/>
                <w:color w:val="000000"/>
                <w:lang w:eastAsia="tr-TR"/>
              </w:rPr>
            </w:pPr>
            <w:r>
              <w:rPr>
                <w:rFonts w:ascii="Calibri" w:eastAsia="Times New Roman" w:hAnsi="Calibri" w:cs="Calibri"/>
                <w:b/>
                <w:bCs/>
                <w:color w:val="000000"/>
                <w:lang w:eastAsia="tr-TR"/>
              </w:rPr>
              <w:t>SONUÇ</w:t>
            </w:r>
          </w:p>
        </w:tc>
        <w:tc>
          <w:tcPr>
            <w:tcW w:w="14004"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bottom"/>
          </w:tcPr>
          <w:p w14:paraId="20A831D2" w14:textId="77777777" w:rsidR="0056243E" w:rsidRPr="00352B71" w:rsidRDefault="0056243E" w:rsidP="0056243E">
            <w:pPr>
              <w:spacing w:after="0" w:line="240" w:lineRule="auto"/>
              <w:rPr>
                <w:rFonts w:ascii="Calibri" w:eastAsia="Times New Roman" w:hAnsi="Calibri" w:cs="Calibri"/>
                <w:color w:val="000000"/>
                <w:lang w:eastAsia="tr-TR"/>
              </w:rPr>
            </w:pPr>
          </w:p>
        </w:tc>
      </w:tr>
      <w:tr w:rsidR="008E65A3" w:rsidRPr="00352B71" w14:paraId="45A42904" w14:textId="77777777" w:rsidTr="00EC506C">
        <w:trPr>
          <w:trHeight w:val="407"/>
        </w:trPr>
        <w:tc>
          <w:tcPr>
            <w:tcW w:w="22226" w:type="dxa"/>
            <w:gridSpan w:val="2"/>
            <w:tcBorders>
              <w:top w:val="single" w:sz="4" w:space="0" w:color="auto"/>
              <w:left w:val="single" w:sz="4" w:space="0" w:color="auto"/>
              <w:bottom w:val="single" w:sz="4" w:space="0" w:color="auto"/>
              <w:right w:val="single" w:sz="4" w:space="0" w:color="auto"/>
            </w:tcBorders>
            <w:shd w:val="clear" w:color="auto" w:fill="auto"/>
          </w:tcPr>
          <w:p w14:paraId="071D6C7D" w14:textId="77777777" w:rsidR="008E65A3" w:rsidRDefault="008E65A3" w:rsidP="008E65A3">
            <w:pPr>
              <w:spacing w:line="240" w:lineRule="auto"/>
              <w:ind w:left="-284" w:firstLine="284"/>
              <w:jc w:val="both"/>
              <w:rPr>
                <w:rFonts w:ascii="Times New Roman" w:hAnsi="Times New Roman" w:cs="Times New Roman"/>
                <w:sz w:val="20"/>
                <w:szCs w:val="20"/>
                <w:lang w:val="en-US"/>
              </w:rPr>
            </w:pPr>
            <w:proofErr w:type="gramStart"/>
            <w:r w:rsidRPr="008E65A3">
              <w:rPr>
                <w:rFonts w:ascii="Times New Roman" w:hAnsi="Times New Roman" w:cs="Times New Roman"/>
                <w:b/>
                <w:lang w:val="en-US"/>
              </w:rPr>
              <w:t>:</w:t>
            </w:r>
            <w:proofErr w:type="spellStart"/>
            <w:r w:rsidRPr="008E65A3">
              <w:rPr>
                <w:rFonts w:ascii="Times New Roman" w:hAnsi="Times New Roman" w:cs="Times New Roman"/>
                <w:sz w:val="20"/>
                <w:szCs w:val="20"/>
                <w:lang w:val="en-US"/>
              </w:rPr>
              <w:t>Muğla</w:t>
            </w:r>
            <w:proofErr w:type="spellEnd"/>
            <w:proofErr w:type="gramEnd"/>
            <w:r w:rsidRPr="008E65A3">
              <w:rPr>
                <w:rFonts w:ascii="Times New Roman" w:hAnsi="Times New Roman" w:cs="Times New Roman"/>
                <w:sz w:val="20"/>
                <w:szCs w:val="20"/>
                <w:lang w:val="en-US"/>
              </w:rPr>
              <w:t xml:space="preserve"> </w:t>
            </w:r>
            <w:proofErr w:type="spellStart"/>
            <w:r w:rsidRPr="008E65A3">
              <w:rPr>
                <w:rFonts w:ascii="Times New Roman" w:hAnsi="Times New Roman" w:cs="Times New Roman"/>
                <w:sz w:val="20"/>
                <w:szCs w:val="20"/>
                <w:lang w:val="en-US"/>
              </w:rPr>
              <w:t>Sıtkı</w:t>
            </w:r>
            <w:proofErr w:type="spellEnd"/>
            <w:r w:rsidRPr="008E65A3">
              <w:rPr>
                <w:rFonts w:ascii="Times New Roman" w:hAnsi="Times New Roman" w:cs="Times New Roman"/>
                <w:sz w:val="20"/>
                <w:szCs w:val="20"/>
                <w:lang w:val="en-US"/>
              </w:rPr>
              <w:t xml:space="preserve"> </w:t>
            </w:r>
            <w:proofErr w:type="spellStart"/>
            <w:r w:rsidRPr="008E65A3">
              <w:rPr>
                <w:rFonts w:ascii="Times New Roman" w:hAnsi="Times New Roman" w:cs="Times New Roman"/>
                <w:sz w:val="20"/>
                <w:szCs w:val="20"/>
                <w:lang w:val="en-US"/>
              </w:rPr>
              <w:t>Koçman</w:t>
            </w:r>
            <w:proofErr w:type="spellEnd"/>
            <w:r w:rsidRPr="008E65A3">
              <w:rPr>
                <w:rFonts w:ascii="Times New Roman" w:hAnsi="Times New Roman" w:cs="Times New Roman"/>
                <w:sz w:val="20"/>
                <w:szCs w:val="20"/>
                <w:lang w:val="en-US"/>
              </w:rPr>
              <w:t xml:space="preserve"> </w:t>
            </w:r>
            <w:proofErr w:type="spellStart"/>
            <w:r w:rsidRPr="008E65A3">
              <w:rPr>
                <w:rFonts w:ascii="Times New Roman" w:hAnsi="Times New Roman" w:cs="Times New Roman"/>
                <w:sz w:val="20"/>
                <w:szCs w:val="20"/>
                <w:lang w:val="en-US"/>
              </w:rPr>
              <w:t>Üniversitesi</w:t>
            </w:r>
            <w:proofErr w:type="spellEnd"/>
            <w:r w:rsidRPr="008E65A3">
              <w:rPr>
                <w:rFonts w:ascii="Times New Roman" w:hAnsi="Times New Roman" w:cs="Times New Roman"/>
                <w:sz w:val="20"/>
                <w:szCs w:val="20"/>
                <w:lang w:val="en-US"/>
              </w:rPr>
              <w:t xml:space="preserve"> </w:t>
            </w:r>
            <w:proofErr w:type="spellStart"/>
            <w:r w:rsidRPr="008E65A3">
              <w:rPr>
                <w:rFonts w:ascii="Times New Roman" w:hAnsi="Times New Roman" w:cs="Times New Roman"/>
                <w:sz w:val="20"/>
                <w:szCs w:val="20"/>
                <w:lang w:val="en-US"/>
              </w:rPr>
              <w:t>Diş</w:t>
            </w:r>
            <w:proofErr w:type="spellEnd"/>
            <w:r w:rsidRPr="008E65A3">
              <w:rPr>
                <w:rFonts w:ascii="Times New Roman" w:hAnsi="Times New Roman" w:cs="Times New Roman"/>
                <w:sz w:val="20"/>
                <w:szCs w:val="20"/>
                <w:lang w:val="en-US"/>
              </w:rPr>
              <w:t xml:space="preserve"> </w:t>
            </w:r>
            <w:proofErr w:type="spellStart"/>
            <w:r w:rsidRPr="008E65A3">
              <w:rPr>
                <w:rFonts w:ascii="Times New Roman" w:hAnsi="Times New Roman" w:cs="Times New Roman"/>
                <w:sz w:val="20"/>
                <w:szCs w:val="20"/>
                <w:lang w:val="en-US"/>
              </w:rPr>
              <w:t>Hekimliği</w:t>
            </w:r>
            <w:proofErr w:type="spellEnd"/>
            <w:r w:rsidRPr="008E65A3">
              <w:rPr>
                <w:rFonts w:ascii="Times New Roman" w:hAnsi="Times New Roman" w:cs="Times New Roman"/>
                <w:sz w:val="20"/>
                <w:szCs w:val="20"/>
                <w:lang w:val="en-US"/>
              </w:rPr>
              <w:t xml:space="preserve"> </w:t>
            </w:r>
            <w:proofErr w:type="spellStart"/>
            <w:r w:rsidRPr="008E65A3">
              <w:rPr>
                <w:rFonts w:ascii="Times New Roman" w:hAnsi="Times New Roman" w:cs="Times New Roman"/>
                <w:sz w:val="20"/>
                <w:szCs w:val="20"/>
                <w:lang w:val="en-US"/>
              </w:rPr>
              <w:t>Fakültesi</w:t>
            </w:r>
            <w:proofErr w:type="spellEnd"/>
            <w:r w:rsidRPr="008E65A3">
              <w:rPr>
                <w:rFonts w:ascii="Times New Roman" w:hAnsi="Times New Roman" w:cs="Times New Roman"/>
                <w:sz w:val="20"/>
                <w:szCs w:val="20"/>
                <w:lang w:val="en-US"/>
              </w:rPr>
              <w:t xml:space="preserve">, 29/05/2017 </w:t>
            </w:r>
            <w:proofErr w:type="spellStart"/>
            <w:r w:rsidRPr="008E65A3">
              <w:rPr>
                <w:rFonts w:ascii="Times New Roman" w:hAnsi="Times New Roman" w:cs="Times New Roman"/>
                <w:sz w:val="20"/>
                <w:szCs w:val="20"/>
                <w:lang w:val="en-US"/>
              </w:rPr>
              <w:t>tarihinde</w:t>
            </w:r>
            <w:proofErr w:type="spellEnd"/>
            <w:r w:rsidRPr="008E65A3">
              <w:rPr>
                <w:rFonts w:ascii="Times New Roman" w:hAnsi="Times New Roman" w:cs="Times New Roman"/>
                <w:sz w:val="20"/>
                <w:szCs w:val="20"/>
                <w:lang w:val="en-US"/>
              </w:rPr>
              <w:t xml:space="preserve"> 10404 </w:t>
            </w:r>
            <w:proofErr w:type="spellStart"/>
            <w:r w:rsidRPr="008E65A3">
              <w:rPr>
                <w:rFonts w:ascii="Times New Roman" w:hAnsi="Times New Roman" w:cs="Times New Roman"/>
                <w:sz w:val="20"/>
                <w:szCs w:val="20"/>
                <w:lang w:val="en-US"/>
              </w:rPr>
              <w:t>sayılı</w:t>
            </w:r>
            <w:proofErr w:type="spellEnd"/>
            <w:r w:rsidRPr="008E65A3">
              <w:rPr>
                <w:rFonts w:ascii="Times New Roman" w:hAnsi="Times New Roman" w:cs="Times New Roman"/>
                <w:sz w:val="20"/>
                <w:szCs w:val="20"/>
                <w:lang w:val="en-US"/>
              </w:rPr>
              <w:t xml:space="preserve"> </w:t>
            </w:r>
            <w:proofErr w:type="spellStart"/>
            <w:r w:rsidRPr="008E65A3">
              <w:rPr>
                <w:rFonts w:ascii="Times New Roman" w:hAnsi="Times New Roman" w:cs="Times New Roman"/>
                <w:sz w:val="20"/>
                <w:szCs w:val="20"/>
                <w:lang w:val="en-US"/>
              </w:rPr>
              <w:t>Bakanlar</w:t>
            </w:r>
            <w:proofErr w:type="spellEnd"/>
            <w:r w:rsidRPr="008E65A3">
              <w:rPr>
                <w:rFonts w:ascii="Times New Roman" w:hAnsi="Times New Roman" w:cs="Times New Roman"/>
                <w:sz w:val="20"/>
                <w:szCs w:val="20"/>
                <w:lang w:val="en-US"/>
              </w:rPr>
              <w:t xml:space="preserve"> </w:t>
            </w:r>
            <w:proofErr w:type="spellStart"/>
            <w:r w:rsidRPr="008E65A3">
              <w:rPr>
                <w:rFonts w:ascii="Times New Roman" w:hAnsi="Times New Roman" w:cs="Times New Roman"/>
                <w:sz w:val="20"/>
                <w:szCs w:val="20"/>
                <w:lang w:val="en-US"/>
              </w:rPr>
              <w:t>Kurulu</w:t>
            </w:r>
            <w:proofErr w:type="spellEnd"/>
            <w:r w:rsidRPr="008E65A3">
              <w:rPr>
                <w:rFonts w:ascii="Times New Roman" w:hAnsi="Times New Roman" w:cs="Times New Roman"/>
                <w:sz w:val="20"/>
                <w:szCs w:val="20"/>
                <w:lang w:val="en-US"/>
              </w:rPr>
              <w:t xml:space="preserve"> </w:t>
            </w:r>
            <w:proofErr w:type="spellStart"/>
            <w:r w:rsidRPr="008E65A3">
              <w:rPr>
                <w:rFonts w:ascii="Times New Roman" w:hAnsi="Times New Roman" w:cs="Times New Roman"/>
                <w:sz w:val="20"/>
                <w:szCs w:val="20"/>
                <w:lang w:val="en-US"/>
              </w:rPr>
              <w:t>Kararı</w:t>
            </w:r>
            <w:proofErr w:type="spellEnd"/>
            <w:r w:rsidRPr="008E65A3">
              <w:rPr>
                <w:rFonts w:ascii="Times New Roman" w:hAnsi="Times New Roman" w:cs="Times New Roman"/>
                <w:sz w:val="20"/>
                <w:szCs w:val="20"/>
                <w:lang w:val="en-US"/>
              </w:rPr>
              <w:t xml:space="preserve"> </w:t>
            </w:r>
            <w:proofErr w:type="spellStart"/>
            <w:r w:rsidRPr="008E65A3">
              <w:rPr>
                <w:rFonts w:ascii="Times New Roman" w:hAnsi="Times New Roman" w:cs="Times New Roman"/>
                <w:sz w:val="20"/>
                <w:szCs w:val="20"/>
                <w:lang w:val="en-US"/>
              </w:rPr>
              <w:t>ile</w:t>
            </w:r>
            <w:proofErr w:type="spellEnd"/>
            <w:r w:rsidRPr="008E65A3">
              <w:rPr>
                <w:rFonts w:ascii="Times New Roman" w:hAnsi="Times New Roman" w:cs="Times New Roman"/>
                <w:sz w:val="20"/>
                <w:szCs w:val="20"/>
                <w:lang w:val="en-US"/>
              </w:rPr>
              <w:t xml:space="preserve"> </w:t>
            </w:r>
            <w:proofErr w:type="spellStart"/>
            <w:r w:rsidRPr="008E65A3">
              <w:rPr>
                <w:rFonts w:ascii="Times New Roman" w:hAnsi="Times New Roman" w:cs="Times New Roman"/>
                <w:sz w:val="20"/>
                <w:szCs w:val="20"/>
                <w:lang w:val="en-US"/>
              </w:rPr>
              <w:t>kurulmuş</w:t>
            </w:r>
            <w:proofErr w:type="spellEnd"/>
            <w:r w:rsidRPr="008E65A3">
              <w:rPr>
                <w:rFonts w:ascii="Times New Roman" w:hAnsi="Times New Roman" w:cs="Times New Roman"/>
                <w:b/>
                <w:sz w:val="20"/>
                <w:szCs w:val="20"/>
                <w:lang w:val="en-US"/>
              </w:rPr>
              <w:t xml:space="preserve"> </w:t>
            </w:r>
            <w:proofErr w:type="spellStart"/>
            <w:r w:rsidRPr="008E65A3">
              <w:rPr>
                <w:rFonts w:ascii="Times New Roman" w:hAnsi="Times New Roman" w:cs="Times New Roman"/>
                <w:sz w:val="20"/>
                <w:szCs w:val="20"/>
                <w:lang w:val="en-US"/>
              </w:rPr>
              <w:t>oldukça</w:t>
            </w:r>
            <w:proofErr w:type="spellEnd"/>
            <w:r w:rsidRPr="008E65A3">
              <w:rPr>
                <w:rFonts w:ascii="Times New Roman" w:hAnsi="Times New Roman" w:cs="Times New Roman"/>
                <w:sz w:val="20"/>
                <w:szCs w:val="20"/>
                <w:lang w:val="en-US"/>
              </w:rPr>
              <w:t xml:space="preserve"> </w:t>
            </w:r>
            <w:proofErr w:type="spellStart"/>
            <w:r w:rsidRPr="008E65A3">
              <w:rPr>
                <w:rFonts w:ascii="Times New Roman" w:hAnsi="Times New Roman" w:cs="Times New Roman"/>
                <w:sz w:val="20"/>
                <w:szCs w:val="20"/>
                <w:lang w:val="en-US"/>
              </w:rPr>
              <w:t>genç</w:t>
            </w:r>
            <w:proofErr w:type="spellEnd"/>
            <w:r w:rsidRPr="008E65A3">
              <w:rPr>
                <w:rFonts w:ascii="Times New Roman" w:hAnsi="Times New Roman" w:cs="Times New Roman"/>
                <w:sz w:val="20"/>
                <w:szCs w:val="20"/>
                <w:lang w:val="en-US"/>
              </w:rPr>
              <w:t xml:space="preserve"> </w:t>
            </w:r>
            <w:proofErr w:type="spellStart"/>
            <w:r w:rsidRPr="008E65A3">
              <w:rPr>
                <w:rFonts w:ascii="Times New Roman" w:hAnsi="Times New Roman" w:cs="Times New Roman"/>
                <w:sz w:val="20"/>
                <w:szCs w:val="20"/>
                <w:lang w:val="en-US"/>
              </w:rPr>
              <w:t>bir</w:t>
            </w:r>
            <w:proofErr w:type="spellEnd"/>
            <w:r w:rsidRPr="008E65A3">
              <w:rPr>
                <w:rFonts w:ascii="Times New Roman" w:hAnsi="Times New Roman" w:cs="Times New Roman"/>
                <w:sz w:val="20"/>
                <w:szCs w:val="20"/>
                <w:lang w:val="en-US"/>
              </w:rPr>
              <w:t xml:space="preserve"> </w:t>
            </w:r>
            <w:proofErr w:type="spellStart"/>
            <w:r w:rsidRPr="008E65A3">
              <w:rPr>
                <w:rFonts w:ascii="Times New Roman" w:hAnsi="Times New Roman" w:cs="Times New Roman"/>
                <w:sz w:val="20"/>
                <w:szCs w:val="20"/>
                <w:lang w:val="en-US"/>
              </w:rPr>
              <w:t>fakültedir</w:t>
            </w:r>
            <w:proofErr w:type="spellEnd"/>
            <w:r w:rsidRPr="008E65A3">
              <w:rPr>
                <w:rFonts w:ascii="Times New Roman" w:hAnsi="Times New Roman" w:cs="Times New Roman"/>
                <w:sz w:val="20"/>
                <w:szCs w:val="20"/>
                <w:lang w:val="en-US"/>
              </w:rPr>
              <w:t xml:space="preserve">. </w:t>
            </w:r>
          </w:p>
          <w:p w14:paraId="01174B69" w14:textId="77777777" w:rsidR="008E65A3" w:rsidRDefault="008E65A3" w:rsidP="008E65A3">
            <w:pPr>
              <w:spacing w:line="240" w:lineRule="auto"/>
              <w:ind w:left="-284" w:firstLine="284"/>
              <w:jc w:val="both"/>
              <w:rPr>
                <w:rFonts w:ascii="Times New Roman" w:hAnsi="Times New Roman" w:cs="Times New Roman"/>
                <w:sz w:val="20"/>
                <w:szCs w:val="20"/>
                <w:lang w:val="en-US"/>
              </w:rPr>
            </w:pPr>
            <w:proofErr w:type="spellStart"/>
            <w:r w:rsidRPr="008E65A3">
              <w:rPr>
                <w:rFonts w:ascii="Times New Roman" w:hAnsi="Times New Roman" w:cs="Times New Roman"/>
                <w:sz w:val="20"/>
                <w:szCs w:val="20"/>
                <w:lang w:val="en-US"/>
              </w:rPr>
              <w:t>Fakültenin</w:t>
            </w:r>
            <w:proofErr w:type="spellEnd"/>
            <w:r w:rsidRPr="008E65A3">
              <w:rPr>
                <w:rFonts w:ascii="Times New Roman" w:hAnsi="Times New Roman" w:cs="Times New Roman"/>
                <w:sz w:val="20"/>
                <w:szCs w:val="20"/>
                <w:lang w:val="en-US"/>
              </w:rPr>
              <w:t xml:space="preserve"> </w:t>
            </w:r>
            <w:proofErr w:type="spellStart"/>
            <w:r w:rsidRPr="008E65A3">
              <w:rPr>
                <w:rFonts w:ascii="Times New Roman" w:hAnsi="Times New Roman" w:cs="Times New Roman"/>
                <w:sz w:val="20"/>
                <w:szCs w:val="20"/>
                <w:lang w:val="en-US"/>
              </w:rPr>
              <w:t>yeni</w:t>
            </w:r>
            <w:proofErr w:type="spellEnd"/>
            <w:r w:rsidRPr="008E65A3">
              <w:rPr>
                <w:rFonts w:ascii="Times New Roman" w:hAnsi="Times New Roman" w:cs="Times New Roman"/>
                <w:sz w:val="20"/>
                <w:szCs w:val="20"/>
                <w:lang w:val="en-US"/>
              </w:rPr>
              <w:t xml:space="preserve"> </w:t>
            </w:r>
            <w:proofErr w:type="spellStart"/>
            <w:r w:rsidRPr="008E65A3">
              <w:rPr>
                <w:rFonts w:ascii="Times New Roman" w:hAnsi="Times New Roman" w:cs="Times New Roman"/>
                <w:sz w:val="20"/>
                <w:szCs w:val="20"/>
                <w:lang w:val="en-US"/>
              </w:rPr>
              <w:t>kurulmuş</w:t>
            </w:r>
            <w:proofErr w:type="spellEnd"/>
            <w:r w:rsidRPr="008E65A3">
              <w:rPr>
                <w:rFonts w:ascii="Times New Roman" w:hAnsi="Times New Roman" w:cs="Times New Roman"/>
                <w:sz w:val="20"/>
                <w:szCs w:val="20"/>
                <w:lang w:val="en-US"/>
              </w:rPr>
              <w:t xml:space="preserve"> </w:t>
            </w:r>
            <w:proofErr w:type="spellStart"/>
            <w:r w:rsidRPr="008E65A3">
              <w:rPr>
                <w:rFonts w:ascii="Times New Roman" w:hAnsi="Times New Roman" w:cs="Times New Roman"/>
                <w:sz w:val="20"/>
                <w:szCs w:val="20"/>
                <w:lang w:val="en-US"/>
              </w:rPr>
              <w:t>olmasiyla</w:t>
            </w:r>
            <w:proofErr w:type="spellEnd"/>
            <w:r w:rsidRPr="008E65A3">
              <w:rPr>
                <w:rFonts w:ascii="Times New Roman" w:hAnsi="Times New Roman" w:cs="Times New Roman"/>
                <w:sz w:val="20"/>
                <w:szCs w:val="20"/>
                <w:lang w:val="en-US"/>
              </w:rPr>
              <w:t xml:space="preserve"> </w:t>
            </w:r>
            <w:proofErr w:type="spellStart"/>
            <w:r w:rsidRPr="008E65A3">
              <w:rPr>
                <w:rFonts w:ascii="Times New Roman" w:hAnsi="Times New Roman" w:cs="Times New Roman"/>
                <w:sz w:val="20"/>
                <w:szCs w:val="20"/>
                <w:lang w:val="en-US"/>
              </w:rPr>
              <w:t>alakalı</w:t>
            </w:r>
            <w:proofErr w:type="spellEnd"/>
            <w:r w:rsidRPr="008E65A3">
              <w:rPr>
                <w:rFonts w:ascii="Times New Roman" w:hAnsi="Times New Roman" w:cs="Times New Roman"/>
                <w:sz w:val="20"/>
                <w:szCs w:val="20"/>
                <w:lang w:val="en-US"/>
              </w:rPr>
              <w:t xml:space="preserve"> </w:t>
            </w:r>
            <w:proofErr w:type="spellStart"/>
            <w:r w:rsidRPr="008E65A3">
              <w:rPr>
                <w:rFonts w:ascii="Times New Roman" w:hAnsi="Times New Roman" w:cs="Times New Roman"/>
                <w:sz w:val="20"/>
                <w:szCs w:val="20"/>
                <w:lang w:val="en-US"/>
              </w:rPr>
              <w:t>özellikle</w:t>
            </w:r>
            <w:proofErr w:type="spellEnd"/>
            <w:r w:rsidRPr="008E65A3">
              <w:rPr>
                <w:rFonts w:ascii="Times New Roman" w:hAnsi="Times New Roman" w:cs="Times New Roman"/>
                <w:sz w:val="20"/>
                <w:szCs w:val="20"/>
                <w:lang w:val="en-US"/>
              </w:rPr>
              <w:t xml:space="preserve"> </w:t>
            </w:r>
            <w:proofErr w:type="spellStart"/>
            <w:r w:rsidRPr="008E65A3">
              <w:rPr>
                <w:rFonts w:ascii="Times New Roman" w:hAnsi="Times New Roman" w:cs="Times New Roman"/>
                <w:sz w:val="20"/>
                <w:szCs w:val="20"/>
                <w:lang w:val="en-US"/>
              </w:rPr>
              <w:t>fiziksel</w:t>
            </w:r>
            <w:proofErr w:type="spellEnd"/>
            <w:r w:rsidRPr="008E65A3">
              <w:rPr>
                <w:rFonts w:ascii="Times New Roman" w:hAnsi="Times New Roman" w:cs="Times New Roman"/>
                <w:sz w:val="20"/>
                <w:szCs w:val="20"/>
                <w:lang w:val="en-US"/>
              </w:rPr>
              <w:t xml:space="preserve"> alt </w:t>
            </w:r>
            <w:proofErr w:type="spellStart"/>
            <w:r w:rsidRPr="008E65A3">
              <w:rPr>
                <w:rFonts w:ascii="Times New Roman" w:hAnsi="Times New Roman" w:cs="Times New Roman"/>
                <w:sz w:val="20"/>
                <w:szCs w:val="20"/>
                <w:lang w:val="en-US"/>
              </w:rPr>
              <w:t>yapı</w:t>
            </w:r>
            <w:proofErr w:type="spellEnd"/>
            <w:r w:rsidRPr="008E65A3">
              <w:rPr>
                <w:rFonts w:ascii="Times New Roman" w:hAnsi="Times New Roman" w:cs="Times New Roman"/>
                <w:sz w:val="20"/>
                <w:szCs w:val="20"/>
                <w:lang w:val="en-US"/>
              </w:rPr>
              <w:t xml:space="preserve"> </w:t>
            </w:r>
            <w:proofErr w:type="spellStart"/>
            <w:r w:rsidRPr="008E65A3">
              <w:rPr>
                <w:rFonts w:ascii="Times New Roman" w:hAnsi="Times New Roman" w:cs="Times New Roman"/>
                <w:sz w:val="20"/>
                <w:szCs w:val="20"/>
                <w:lang w:val="en-US"/>
              </w:rPr>
              <w:t>ve</w:t>
            </w:r>
            <w:proofErr w:type="spellEnd"/>
            <w:r w:rsidRPr="008E65A3">
              <w:rPr>
                <w:rFonts w:ascii="Times New Roman" w:hAnsi="Times New Roman" w:cs="Times New Roman"/>
                <w:sz w:val="20"/>
                <w:szCs w:val="20"/>
                <w:lang w:val="en-US"/>
              </w:rPr>
              <w:t xml:space="preserve"> </w:t>
            </w:r>
            <w:proofErr w:type="spellStart"/>
            <w:r w:rsidRPr="008E65A3">
              <w:rPr>
                <w:rFonts w:ascii="Times New Roman" w:hAnsi="Times New Roman" w:cs="Times New Roman"/>
                <w:sz w:val="20"/>
                <w:szCs w:val="20"/>
                <w:lang w:val="en-US"/>
              </w:rPr>
              <w:t>akademik</w:t>
            </w:r>
            <w:proofErr w:type="spellEnd"/>
            <w:r w:rsidRPr="008E65A3">
              <w:rPr>
                <w:rFonts w:ascii="Times New Roman" w:hAnsi="Times New Roman" w:cs="Times New Roman"/>
                <w:sz w:val="20"/>
                <w:szCs w:val="20"/>
                <w:lang w:val="en-US"/>
              </w:rPr>
              <w:t xml:space="preserve">/ </w:t>
            </w:r>
            <w:proofErr w:type="spellStart"/>
            <w:r w:rsidRPr="008E65A3">
              <w:rPr>
                <w:rFonts w:ascii="Times New Roman" w:hAnsi="Times New Roman" w:cs="Times New Roman"/>
                <w:sz w:val="20"/>
                <w:szCs w:val="20"/>
                <w:lang w:val="en-US"/>
              </w:rPr>
              <w:t>idari</w:t>
            </w:r>
            <w:proofErr w:type="spellEnd"/>
            <w:r w:rsidRPr="008E65A3">
              <w:rPr>
                <w:rFonts w:ascii="Times New Roman" w:hAnsi="Times New Roman" w:cs="Times New Roman"/>
                <w:sz w:val="20"/>
                <w:szCs w:val="20"/>
                <w:lang w:val="en-US"/>
              </w:rPr>
              <w:t xml:space="preserve"> </w:t>
            </w:r>
            <w:proofErr w:type="spellStart"/>
            <w:r w:rsidRPr="008E65A3">
              <w:rPr>
                <w:rFonts w:ascii="Times New Roman" w:hAnsi="Times New Roman" w:cs="Times New Roman"/>
                <w:sz w:val="20"/>
                <w:szCs w:val="20"/>
                <w:lang w:val="en-US"/>
              </w:rPr>
              <w:t>personel</w:t>
            </w:r>
            <w:proofErr w:type="spellEnd"/>
            <w:r w:rsidRPr="008E65A3">
              <w:rPr>
                <w:rFonts w:ascii="Times New Roman" w:hAnsi="Times New Roman" w:cs="Times New Roman"/>
                <w:sz w:val="20"/>
                <w:szCs w:val="20"/>
                <w:lang w:val="en-US"/>
              </w:rPr>
              <w:t xml:space="preserve"> </w:t>
            </w:r>
            <w:proofErr w:type="spellStart"/>
            <w:r w:rsidRPr="008E65A3">
              <w:rPr>
                <w:rFonts w:ascii="Times New Roman" w:hAnsi="Times New Roman" w:cs="Times New Roman"/>
                <w:sz w:val="20"/>
                <w:szCs w:val="20"/>
                <w:lang w:val="en-US"/>
              </w:rPr>
              <w:t>sayisi</w:t>
            </w:r>
            <w:proofErr w:type="spellEnd"/>
            <w:r w:rsidRPr="008E65A3">
              <w:rPr>
                <w:rFonts w:ascii="Times New Roman" w:hAnsi="Times New Roman" w:cs="Times New Roman"/>
                <w:sz w:val="20"/>
                <w:szCs w:val="20"/>
                <w:lang w:val="en-US"/>
              </w:rPr>
              <w:t xml:space="preserve"> </w:t>
            </w:r>
            <w:proofErr w:type="spellStart"/>
            <w:r w:rsidRPr="008E65A3">
              <w:rPr>
                <w:rFonts w:ascii="Times New Roman" w:hAnsi="Times New Roman" w:cs="Times New Roman"/>
                <w:sz w:val="20"/>
                <w:szCs w:val="20"/>
                <w:lang w:val="en-US"/>
              </w:rPr>
              <w:t>noktasında</w:t>
            </w:r>
            <w:proofErr w:type="spellEnd"/>
            <w:r w:rsidRPr="008E65A3">
              <w:rPr>
                <w:rFonts w:ascii="Times New Roman" w:hAnsi="Times New Roman" w:cs="Times New Roman"/>
                <w:sz w:val="20"/>
                <w:szCs w:val="20"/>
                <w:lang w:val="en-US"/>
              </w:rPr>
              <w:t xml:space="preserve"> </w:t>
            </w:r>
            <w:proofErr w:type="spellStart"/>
            <w:r w:rsidRPr="008E65A3">
              <w:rPr>
                <w:rFonts w:ascii="Times New Roman" w:hAnsi="Times New Roman" w:cs="Times New Roman"/>
                <w:sz w:val="20"/>
                <w:szCs w:val="20"/>
                <w:lang w:val="en-US"/>
              </w:rPr>
              <w:t>geliştirilebilir</w:t>
            </w:r>
            <w:proofErr w:type="spellEnd"/>
            <w:r w:rsidRPr="008E65A3">
              <w:rPr>
                <w:rFonts w:ascii="Times New Roman" w:hAnsi="Times New Roman" w:cs="Times New Roman"/>
                <w:sz w:val="20"/>
                <w:szCs w:val="20"/>
                <w:lang w:val="en-US"/>
              </w:rPr>
              <w:t xml:space="preserve"> </w:t>
            </w:r>
            <w:proofErr w:type="spellStart"/>
            <w:r w:rsidRPr="008E65A3">
              <w:rPr>
                <w:rFonts w:ascii="Times New Roman" w:hAnsi="Times New Roman" w:cs="Times New Roman"/>
                <w:sz w:val="20"/>
                <w:szCs w:val="20"/>
                <w:lang w:val="en-US"/>
              </w:rPr>
              <w:t>ve</w:t>
            </w:r>
            <w:proofErr w:type="spellEnd"/>
            <w:r w:rsidRPr="008E65A3">
              <w:rPr>
                <w:rFonts w:ascii="Times New Roman" w:hAnsi="Times New Roman" w:cs="Times New Roman"/>
                <w:sz w:val="20"/>
                <w:szCs w:val="20"/>
                <w:lang w:val="en-US"/>
              </w:rPr>
              <w:t xml:space="preserve"> </w:t>
            </w:r>
            <w:proofErr w:type="spellStart"/>
            <w:r w:rsidRPr="008E65A3">
              <w:rPr>
                <w:rFonts w:ascii="Times New Roman" w:hAnsi="Times New Roman" w:cs="Times New Roman"/>
                <w:sz w:val="20"/>
                <w:szCs w:val="20"/>
                <w:lang w:val="en-US"/>
              </w:rPr>
              <w:t>düzeltilebilir</w:t>
            </w:r>
            <w:proofErr w:type="spellEnd"/>
            <w:r w:rsidRPr="008E65A3">
              <w:rPr>
                <w:rFonts w:ascii="Times New Roman" w:hAnsi="Times New Roman" w:cs="Times New Roman"/>
                <w:sz w:val="20"/>
                <w:szCs w:val="20"/>
                <w:lang w:val="en-US"/>
              </w:rPr>
              <w:t xml:space="preserve"> </w:t>
            </w:r>
            <w:proofErr w:type="spellStart"/>
            <w:r w:rsidRPr="008E65A3">
              <w:rPr>
                <w:rFonts w:ascii="Times New Roman" w:hAnsi="Times New Roman" w:cs="Times New Roman"/>
                <w:sz w:val="20"/>
                <w:szCs w:val="20"/>
                <w:lang w:val="en-US"/>
              </w:rPr>
              <w:t>birçok</w:t>
            </w:r>
            <w:proofErr w:type="spellEnd"/>
            <w:r w:rsidRPr="008E65A3">
              <w:rPr>
                <w:rFonts w:ascii="Times New Roman" w:hAnsi="Times New Roman" w:cs="Times New Roman"/>
                <w:sz w:val="20"/>
                <w:szCs w:val="20"/>
                <w:lang w:val="en-US"/>
              </w:rPr>
              <w:t xml:space="preserve"> </w:t>
            </w:r>
            <w:proofErr w:type="spellStart"/>
            <w:r w:rsidRPr="008E65A3">
              <w:rPr>
                <w:rFonts w:ascii="Times New Roman" w:hAnsi="Times New Roman" w:cs="Times New Roman"/>
                <w:sz w:val="20"/>
                <w:szCs w:val="20"/>
                <w:lang w:val="en-US"/>
              </w:rPr>
              <w:t>eksikliği</w:t>
            </w:r>
            <w:proofErr w:type="spellEnd"/>
            <w:r w:rsidRPr="008E65A3">
              <w:rPr>
                <w:rFonts w:ascii="Times New Roman" w:hAnsi="Times New Roman" w:cs="Times New Roman"/>
                <w:sz w:val="20"/>
                <w:szCs w:val="20"/>
                <w:lang w:val="en-US"/>
              </w:rPr>
              <w:t xml:space="preserve"> </w:t>
            </w:r>
            <w:proofErr w:type="spellStart"/>
            <w:r w:rsidRPr="008E65A3">
              <w:rPr>
                <w:rFonts w:ascii="Times New Roman" w:hAnsi="Times New Roman" w:cs="Times New Roman"/>
                <w:sz w:val="20"/>
                <w:szCs w:val="20"/>
                <w:lang w:val="en-US"/>
              </w:rPr>
              <w:t>mevcuttur</w:t>
            </w:r>
            <w:proofErr w:type="spellEnd"/>
            <w:r w:rsidRPr="008E65A3">
              <w:rPr>
                <w:rFonts w:ascii="Times New Roman" w:hAnsi="Times New Roman" w:cs="Times New Roman"/>
                <w:sz w:val="20"/>
                <w:szCs w:val="20"/>
                <w:lang w:val="en-US"/>
              </w:rPr>
              <w:t xml:space="preserve">. </w:t>
            </w:r>
          </w:p>
          <w:p w14:paraId="2F933BD3" w14:textId="77777777" w:rsidR="008E65A3" w:rsidRDefault="008E65A3" w:rsidP="008E65A3">
            <w:pPr>
              <w:spacing w:line="240" w:lineRule="auto"/>
              <w:ind w:left="-284" w:firstLine="284"/>
              <w:jc w:val="both"/>
              <w:rPr>
                <w:rFonts w:ascii="Times New Roman" w:hAnsi="Times New Roman" w:cs="Times New Roman"/>
                <w:sz w:val="20"/>
                <w:szCs w:val="20"/>
                <w:lang w:val="en-US"/>
              </w:rPr>
            </w:pPr>
            <w:r w:rsidRPr="008E65A3">
              <w:rPr>
                <w:rFonts w:ascii="Times New Roman" w:hAnsi="Times New Roman" w:cs="Times New Roman"/>
                <w:sz w:val="20"/>
                <w:szCs w:val="20"/>
                <w:lang w:val="en-US"/>
              </w:rPr>
              <w:t xml:space="preserve">2019 </w:t>
            </w:r>
            <w:proofErr w:type="spellStart"/>
            <w:r w:rsidRPr="008E65A3">
              <w:rPr>
                <w:rFonts w:ascii="Times New Roman" w:hAnsi="Times New Roman" w:cs="Times New Roman"/>
                <w:sz w:val="20"/>
                <w:szCs w:val="20"/>
                <w:lang w:val="en-US"/>
              </w:rPr>
              <w:t>yılında</w:t>
            </w:r>
            <w:proofErr w:type="spellEnd"/>
            <w:r w:rsidRPr="008E65A3">
              <w:rPr>
                <w:rFonts w:ascii="Times New Roman" w:hAnsi="Times New Roman" w:cs="Times New Roman"/>
                <w:sz w:val="20"/>
                <w:szCs w:val="20"/>
                <w:lang w:val="en-US"/>
              </w:rPr>
              <w:t xml:space="preserve"> </w:t>
            </w:r>
            <w:proofErr w:type="spellStart"/>
            <w:r w:rsidRPr="008E65A3">
              <w:rPr>
                <w:rFonts w:ascii="Times New Roman" w:hAnsi="Times New Roman" w:cs="Times New Roman"/>
                <w:sz w:val="20"/>
                <w:szCs w:val="20"/>
                <w:lang w:val="en-US"/>
              </w:rPr>
              <w:t>alınan</w:t>
            </w:r>
            <w:proofErr w:type="spellEnd"/>
            <w:r w:rsidRPr="008E65A3">
              <w:rPr>
                <w:rFonts w:ascii="Times New Roman" w:hAnsi="Times New Roman" w:cs="Times New Roman"/>
                <w:sz w:val="20"/>
                <w:szCs w:val="20"/>
                <w:lang w:val="en-US"/>
              </w:rPr>
              <w:t xml:space="preserve"> ilk </w:t>
            </w:r>
            <w:proofErr w:type="spellStart"/>
            <w:r w:rsidRPr="008E65A3">
              <w:rPr>
                <w:rFonts w:ascii="Times New Roman" w:hAnsi="Times New Roman" w:cs="Times New Roman"/>
                <w:sz w:val="20"/>
                <w:szCs w:val="20"/>
                <w:lang w:val="en-US"/>
              </w:rPr>
              <w:t>öğrencilerle</w:t>
            </w:r>
            <w:proofErr w:type="spellEnd"/>
            <w:r w:rsidRPr="008E65A3">
              <w:rPr>
                <w:rFonts w:ascii="Times New Roman" w:hAnsi="Times New Roman" w:cs="Times New Roman"/>
                <w:sz w:val="20"/>
                <w:szCs w:val="20"/>
                <w:lang w:val="en-US"/>
              </w:rPr>
              <w:t xml:space="preserve"> </w:t>
            </w:r>
            <w:proofErr w:type="spellStart"/>
            <w:r w:rsidRPr="008E65A3">
              <w:rPr>
                <w:rFonts w:ascii="Times New Roman" w:hAnsi="Times New Roman" w:cs="Times New Roman"/>
                <w:sz w:val="20"/>
                <w:szCs w:val="20"/>
                <w:lang w:val="en-US"/>
              </w:rPr>
              <w:t>birlikte</w:t>
            </w:r>
            <w:proofErr w:type="spellEnd"/>
            <w:r w:rsidRPr="008E65A3">
              <w:rPr>
                <w:rFonts w:ascii="Times New Roman" w:hAnsi="Times New Roman" w:cs="Times New Roman"/>
                <w:sz w:val="20"/>
                <w:szCs w:val="20"/>
                <w:lang w:val="en-US"/>
              </w:rPr>
              <w:t xml:space="preserve"> </w:t>
            </w:r>
            <w:proofErr w:type="spellStart"/>
            <w:r w:rsidRPr="008E65A3">
              <w:rPr>
                <w:rFonts w:ascii="Times New Roman" w:hAnsi="Times New Roman" w:cs="Times New Roman"/>
                <w:sz w:val="20"/>
                <w:szCs w:val="20"/>
                <w:lang w:val="en-US"/>
              </w:rPr>
              <w:t>bugun</w:t>
            </w:r>
            <w:proofErr w:type="spellEnd"/>
            <w:r w:rsidRPr="008E65A3">
              <w:rPr>
                <w:rFonts w:ascii="Times New Roman" w:hAnsi="Times New Roman" w:cs="Times New Roman"/>
                <w:sz w:val="20"/>
                <w:szCs w:val="20"/>
                <w:lang w:val="en-US"/>
              </w:rPr>
              <w:t xml:space="preserve"> </w:t>
            </w:r>
            <w:proofErr w:type="spellStart"/>
            <w:r w:rsidRPr="008E65A3">
              <w:rPr>
                <w:rFonts w:ascii="Times New Roman" w:hAnsi="Times New Roman" w:cs="Times New Roman"/>
                <w:sz w:val="20"/>
                <w:szCs w:val="20"/>
                <w:lang w:val="en-US"/>
              </w:rPr>
              <w:t>fakültemizde</w:t>
            </w:r>
            <w:proofErr w:type="spellEnd"/>
            <w:r w:rsidRPr="008E65A3">
              <w:rPr>
                <w:rFonts w:ascii="Times New Roman" w:hAnsi="Times New Roman" w:cs="Times New Roman"/>
                <w:sz w:val="20"/>
                <w:szCs w:val="20"/>
                <w:lang w:val="en-US"/>
              </w:rPr>
              <w:t xml:space="preserve">, 1., 2., 3.,4. </w:t>
            </w:r>
            <w:proofErr w:type="spellStart"/>
            <w:r w:rsidRPr="008E65A3">
              <w:rPr>
                <w:rFonts w:ascii="Times New Roman" w:hAnsi="Times New Roman" w:cs="Times New Roman"/>
                <w:sz w:val="20"/>
                <w:szCs w:val="20"/>
                <w:lang w:val="en-US"/>
              </w:rPr>
              <w:t>ve</w:t>
            </w:r>
            <w:proofErr w:type="spellEnd"/>
            <w:r w:rsidRPr="008E65A3">
              <w:rPr>
                <w:rFonts w:ascii="Times New Roman" w:hAnsi="Times New Roman" w:cs="Times New Roman"/>
                <w:sz w:val="20"/>
                <w:szCs w:val="20"/>
                <w:lang w:val="en-US"/>
              </w:rPr>
              <w:t xml:space="preserve"> </w:t>
            </w:r>
            <w:proofErr w:type="gramStart"/>
            <w:r w:rsidRPr="008E65A3">
              <w:rPr>
                <w:rFonts w:ascii="Times New Roman" w:hAnsi="Times New Roman" w:cs="Times New Roman"/>
                <w:sz w:val="20"/>
                <w:szCs w:val="20"/>
                <w:lang w:val="en-US"/>
              </w:rPr>
              <w:t>5.sınıf</w:t>
            </w:r>
            <w:proofErr w:type="gramEnd"/>
            <w:r w:rsidRPr="008E65A3">
              <w:rPr>
                <w:rFonts w:ascii="Times New Roman" w:hAnsi="Times New Roman" w:cs="Times New Roman"/>
                <w:sz w:val="20"/>
                <w:szCs w:val="20"/>
                <w:lang w:val="en-US"/>
              </w:rPr>
              <w:t xml:space="preserve"> </w:t>
            </w:r>
            <w:proofErr w:type="spellStart"/>
            <w:r w:rsidRPr="008E65A3">
              <w:rPr>
                <w:rFonts w:ascii="Times New Roman" w:hAnsi="Times New Roman" w:cs="Times New Roman"/>
                <w:sz w:val="20"/>
                <w:szCs w:val="20"/>
                <w:lang w:val="en-US"/>
              </w:rPr>
              <w:t>öğrencileri</w:t>
            </w:r>
            <w:proofErr w:type="spellEnd"/>
            <w:r w:rsidRPr="008E65A3">
              <w:rPr>
                <w:rFonts w:ascii="Times New Roman" w:hAnsi="Times New Roman" w:cs="Times New Roman"/>
                <w:sz w:val="20"/>
                <w:szCs w:val="20"/>
                <w:lang w:val="en-US"/>
              </w:rPr>
              <w:t xml:space="preserve"> </w:t>
            </w:r>
            <w:proofErr w:type="spellStart"/>
            <w:r w:rsidRPr="008E65A3">
              <w:rPr>
                <w:rFonts w:ascii="Times New Roman" w:hAnsi="Times New Roman" w:cs="Times New Roman"/>
                <w:sz w:val="20"/>
                <w:szCs w:val="20"/>
                <w:lang w:val="en-US"/>
              </w:rPr>
              <w:t>eğitim</w:t>
            </w:r>
            <w:proofErr w:type="spellEnd"/>
            <w:r w:rsidRPr="008E65A3">
              <w:rPr>
                <w:rFonts w:ascii="Times New Roman" w:hAnsi="Times New Roman" w:cs="Times New Roman"/>
                <w:sz w:val="20"/>
                <w:szCs w:val="20"/>
                <w:lang w:val="en-US"/>
              </w:rPr>
              <w:t xml:space="preserve"> </w:t>
            </w:r>
            <w:proofErr w:type="spellStart"/>
            <w:r w:rsidRPr="008E65A3">
              <w:rPr>
                <w:rFonts w:ascii="Times New Roman" w:hAnsi="Times New Roman" w:cs="Times New Roman"/>
                <w:sz w:val="20"/>
                <w:szCs w:val="20"/>
                <w:lang w:val="en-US"/>
              </w:rPr>
              <w:t>görmektedir</w:t>
            </w:r>
            <w:proofErr w:type="spellEnd"/>
            <w:r w:rsidRPr="008E65A3">
              <w:rPr>
                <w:rFonts w:ascii="Times New Roman" w:hAnsi="Times New Roman" w:cs="Times New Roman"/>
                <w:sz w:val="20"/>
                <w:szCs w:val="20"/>
                <w:lang w:val="en-US"/>
              </w:rPr>
              <w:t xml:space="preserve">. </w:t>
            </w:r>
          </w:p>
          <w:p w14:paraId="2406780E" w14:textId="77777777" w:rsidR="008E65A3" w:rsidRDefault="008E65A3" w:rsidP="008E65A3">
            <w:pPr>
              <w:spacing w:line="240" w:lineRule="auto"/>
              <w:ind w:left="-284" w:firstLine="284"/>
              <w:jc w:val="both"/>
              <w:rPr>
                <w:rFonts w:ascii="Times New Roman" w:hAnsi="Times New Roman" w:cs="Times New Roman"/>
                <w:sz w:val="20"/>
                <w:szCs w:val="20"/>
                <w:lang w:val="en-US"/>
              </w:rPr>
            </w:pPr>
            <w:proofErr w:type="spellStart"/>
            <w:r w:rsidRPr="008E65A3">
              <w:rPr>
                <w:rFonts w:ascii="Times New Roman" w:hAnsi="Times New Roman" w:cs="Times New Roman"/>
                <w:sz w:val="20"/>
                <w:szCs w:val="20"/>
                <w:lang w:val="en-US"/>
              </w:rPr>
              <w:t>Fakültemiz</w:t>
            </w:r>
            <w:proofErr w:type="spellEnd"/>
            <w:r w:rsidRPr="008E65A3">
              <w:rPr>
                <w:rFonts w:ascii="Times New Roman" w:hAnsi="Times New Roman" w:cs="Times New Roman"/>
                <w:sz w:val="20"/>
                <w:szCs w:val="20"/>
                <w:lang w:val="en-US"/>
              </w:rPr>
              <w:t xml:space="preserve"> </w:t>
            </w:r>
            <w:proofErr w:type="spellStart"/>
            <w:r w:rsidRPr="008E65A3">
              <w:rPr>
                <w:rFonts w:ascii="Times New Roman" w:hAnsi="Times New Roman" w:cs="Times New Roman"/>
                <w:sz w:val="20"/>
                <w:szCs w:val="20"/>
                <w:lang w:val="en-US"/>
              </w:rPr>
              <w:t>bu</w:t>
            </w:r>
            <w:proofErr w:type="spellEnd"/>
            <w:r w:rsidRPr="008E65A3">
              <w:rPr>
                <w:rFonts w:ascii="Times New Roman" w:hAnsi="Times New Roman" w:cs="Times New Roman"/>
                <w:sz w:val="20"/>
                <w:szCs w:val="20"/>
                <w:lang w:val="en-US"/>
              </w:rPr>
              <w:t xml:space="preserve"> </w:t>
            </w:r>
            <w:proofErr w:type="spellStart"/>
            <w:r w:rsidRPr="008E65A3">
              <w:rPr>
                <w:rFonts w:ascii="Times New Roman" w:hAnsi="Times New Roman" w:cs="Times New Roman"/>
                <w:sz w:val="20"/>
                <w:szCs w:val="20"/>
                <w:lang w:val="en-US"/>
              </w:rPr>
              <w:t>yıl</w:t>
            </w:r>
            <w:proofErr w:type="spellEnd"/>
            <w:r w:rsidRPr="008E65A3">
              <w:rPr>
                <w:rFonts w:ascii="Times New Roman" w:hAnsi="Times New Roman" w:cs="Times New Roman"/>
                <w:sz w:val="20"/>
                <w:szCs w:val="20"/>
                <w:lang w:val="en-US"/>
              </w:rPr>
              <w:t xml:space="preserve"> ilk </w:t>
            </w:r>
            <w:proofErr w:type="spellStart"/>
            <w:r w:rsidRPr="008E65A3">
              <w:rPr>
                <w:rFonts w:ascii="Times New Roman" w:hAnsi="Times New Roman" w:cs="Times New Roman"/>
                <w:sz w:val="20"/>
                <w:szCs w:val="20"/>
                <w:lang w:val="en-US"/>
              </w:rPr>
              <w:t>mezunlaırnı</w:t>
            </w:r>
            <w:proofErr w:type="spellEnd"/>
            <w:r w:rsidRPr="008E65A3">
              <w:rPr>
                <w:rFonts w:ascii="Times New Roman" w:hAnsi="Times New Roman" w:cs="Times New Roman"/>
                <w:sz w:val="20"/>
                <w:szCs w:val="20"/>
                <w:lang w:val="en-US"/>
              </w:rPr>
              <w:t xml:space="preserve"> </w:t>
            </w:r>
            <w:proofErr w:type="spellStart"/>
            <w:r w:rsidRPr="008E65A3">
              <w:rPr>
                <w:rFonts w:ascii="Times New Roman" w:hAnsi="Times New Roman" w:cs="Times New Roman"/>
                <w:sz w:val="20"/>
                <w:szCs w:val="20"/>
                <w:lang w:val="en-US"/>
              </w:rPr>
              <w:t>verecektir</w:t>
            </w:r>
            <w:proofErr w:type="spellEnd"/>
            <w:r w:rsidRPr="008E65A3">
              <w:rPr>
                <w:rFonts w:ascii="Times New Roman" w:hAnsi="Times New Roman" w:cs="Times New Roman"/>
                <w:sz w:val="20"/>
                <w:szCs w:val="20"/>
                <w:lang w:val="en-US"/>
              </w:rPr>
              <w:t xml:space="preserve">. </w:t>
            </w:r>
          </w:p>
          <w:p w14:paraId="3AF228EA" w14:textId="77777777" w:rsidR="008E65A3" w:rsidRDefault="008E65A3" w:rsidP="008E65A3">
            <w:pPr>
              <w:spacing w:line="240" w:lineRule="auto"/>
              <w:ind w:left="-284" w:firstLine="284"/>
              <w:jc w:val="both"/>
              <w:rPr>
                <w:rFonts w:ascii="Times New Roman" w:hAnsi="Times New Roman" w:cs="Times New Roman"/>
                <w:sz w:val="20"/>
                <w:szCs w:val="20"/>
                <w:lang w:val="en-US"/>
              </w:rPr>
            </w:pPr>
            <w:r w:rsidRPr="008E65A3">
              <w:rPr>
                <w:rFonts w:ascii="Times New Roman" w:hAnsi="Times New Roman" w:cs="Times New Roman"/>
                <w:sz w:val="20"/>
                <w:szCs w:val="20"/>
                <w:lang w:val="en-US"/>
              </w:rPr>
              <w:lastRenderedPageBreak/>
              <w:t xml:space="preserve">Her </w:t>
            </w:r>
            <w:proofErr w:type="spellStart"/>
            <w:r w:rsidRPr="008E65A3">
              <w:rPr>
                <w:rFonts w:ascii="Times New Roman" w:hAnsi="Times New Roman" w:cs="Times New Roman"/>
                <w:sz w:val="20"/>
                <w:szCs w:val="20"/>
                <w:lang w:val="en-US"/>
              </w:rPr>
              <w:t>yıl</w:t>
            </w:r>
            <w:proofErr w:type="spellEnd"/>
            <w:r w:rsidRPr="008E65A3">
              <w:rPr>
                <w:rFonts w:ascii="Times New Roman" w:hAnsi="Times New Roman" w:cs="Times New Roman"/>
                <w:sz w:val="20"/>
                <w:szCs w:val="20"/>
                <w:lang w:val="en-US"/>
              </w:rPr>
              <w:t xml:space="preserve"> </w:t>
            </w:r>
            <w:proofErr w:type="spellStart"/>
            <w:r w:rsidRPr="008E65A3">
              <w:rPr>
                <w:rFonts w:ascii="Times New Roman" w:hAnsi="Times New Roman" w:cs="Times New Roman"/>
                <w:sz w:val="20"/>
                <w:szCs w:val="20"/>
                <w:lang w:val="en-US"/>
              </w:rPr>
              <w:t>alınan</w:t>
            </w:r>
            <w:proofErr w:type="spellEnd"/>
            <w:r w:rsidRPr="008E65A3">
              <w:rPr>
                <w:rFonts w:ascii="Times New Roman" w:hAnsi="Times New Roman" w:cs="Times New Roman"/>
                <w:sz w:val="20"/>
                <w:szCs w:val="20"/>
                <w:lang w:val="en-US"/>
              </w:rPr>
              <w:t xml:space="preserve"> </w:t>
            </w:r>
            <w:proofErr w:type="spellStart"/>
            <w:r w:rsidRPr="008E65A3">
              <w:rPr>
                <w:rFonts w:ascii="Times New Roman" w:hAnsi="Times New Roman" w:cs="Times New Roman"/>
                <w:sz w:val="20"/>
                <w:szCs w:val="20"/>
                <w:lang w:val="en-US"/>
              </w:rPr>
              <w:t>öğrenci</w:t>
            </w:r>
            <w:proofErr w:type="spellEnd"/>
            <w:r w:rsidRPr="008E65A3">
              <w:rPr>
                <w:rFonts w:ascii="Times New Roman" w:hAnsi="Times New Roman" w:cs="Times New Roman"/>
                <w:sz w:val="20"/>
                <w:szCs w:val="20"/>
                <w:lang w:val="en-US"/>
              </w:rPr>
              <w:t xml:space="preserve"> </w:t>
            </w:r>
            <w:proofErr w:type="spellStart"/>
            <w:r w:rsidRPr="008E65A3">
              <w:rPr>
                <w:rFonts w:ascii="Times New Roman" w:hAnsi="Times New Roman" w:cs="Times New Roman"/>
                <w:sz w:val="20"/>
                <w:szCs w:val="20"/>
                <w:lang w:val="en-US"/>
              </w:rPr>
              <w:t>sayısının</w:t>
            </w:r>
            <w:proofErr w:type="spellEnd"/>
            <w:r w:rsidRPr="008E65A3">
              <w:rPr>
                <w:rFonts w:ascii="Times New Roman" w:hAnsi="Times New Roman" w:cs="Times New Roman"/>
                <w:sz w:val="20"/>
                <w:szCs w:val="20"/>
                <w:lang w:val="en-US"/>
              </w:rPr>
              <w:t xml:space="preserve"> </w:t>
            </w:r>
            <w:proofErr w:type="spellStart"/>
            <w:r w:rsidRPr="008E65A3">
              <w:rPr>
                <w:rFonts w:ascii="Times New Roman" w:hAnsi="Times New Roman" w:cs="Times New Roman"/>
                <w:sz w:val="20"/>
                <w:szCs w:val="20"/>
                <w:lang w:val="en-US"/>
              </w:rPr>
              <w:t>bir</w:t>
            </w:r>
            <w:proofErr w:type="spellEnd"/>
            <w:r w:rsidRPr="008E65A3">
              <w:rPr>
                <w:rFonts w:ascii="Times New Roman" w:hAnsi="Times New Roman" w:cs="Times New Roman"/>
                <w:sz w:val="20"/>
                <w:szCs w:val="20"/>
                <w:lang w:val="en-US"/>
              </w:rPr>
              <w:t xml:space="preserve"> </w:t>
            </w:r>
            <w:proofErr w:type="spellStart"/>
            <w:r w:rsidRPr="008E65A3">
              <w:rPr>
                <w:rFonts w:ascii="Times New Roman" w:hAnsi="Times New Roman" w:cs="Times New Roman"/>
                <w:sz w:val="20"/>
                <w:szCs w:val="20"/>
                <w:lang w:val="en-US"/>
              </w:rPr>
              <w:t>önceki</w:t>
            </w:r>
            <w:proofErr w:type="spellEnd"/>
            <w:r w:rsidRPr="008E65A3">
              <w:rPr>
                <w:rFonts w:ascii="Times New Roman" w:hAnsi="Times New Roman" w:cs="Times New Roman"/>
                <w:sz w:val="20"/>
                <w:szCs w:val="20"/>
                <w:lang w:val="en-US"/>
              </w:rPr>
              <w:t xml:space="preserve"> </w:t>
            </w:r>
            <w:proofErr w:type="spellStart"/>
            <w:r w:rsidRPr="008E65A3">
              <w:rPr>
                <w:rFonts w:ascii="Times New Roman" w:hAnsi="Times New Roman" w:cs="Times New Roman"/>
                <w:sz w:val="20"/>
                <w:szCs w:val="20"/>
                <w:lang w:val="en-US"/>
              </w:rPr>
              <w:t>yıla</w:t>
            </w:r>
            <w:proofErr w:type="spellEnd"/>
            <w:r w:rsidRPr="008E65A3">
              <w:rPr>
                <w:rFonts w:ascii="Times New Roman" w:hAnsi="Times New Roman" w:cs="Times New Roman"/>
                <w:sz w:val="20"/>
                <w:szCs w:val="20"/>
                <w:lang w:val="en-US"/>
              </w:rPr>
              <w:t xml:space="preserve"> </w:t>
            </w:r>
            <w:proofErr w:type="spellStart"/>
            <w:r w:rsidRPr="008E65A3">
              <w:rPr>
                <w:rFonts w:ascii="Times New Roman" w:hAnsi="Times New Roman" w:cs="Times New Roman"/>
                <w:sz w:val="20"/>
                <w:szCs w:val="20"/>
                <w:lang w:val="en-US"/>
              </w:rPr>
              <w:t>göre</w:t>
            </w:r>
            <w:proofErr w:type="spellEnd"/>
            <w:r w:rsidRPr="008E65A3">
              <w:rPr>
                <w:rFonts w:ascii="Times New Roman" w:hAnsi="Times New Roman" w:cs="Times New Roman"/>
                <w:sz w:val="20"/>
                <w:szCs w:val="20"/>
                <w:lang w:val="en-US"/>
              </w:rPr>
              <w:t xml:space="preserve"> </w:t>
            </w:r>
            <w:proofErr w:type="spellStart"/>
            <w:r w:rsidRPr="008E65A3">
              <w:rPr>
                <w:rFonts w:ascii="Times New Roman" w:hAnsi="Times New Roman" w:cs="Times New Roman"/>
                <w:sz w:val="20"/>
                <w:szCs w:val="20"/>
                <w:lang w:val="en-US"/>
              </w:rPr>
              <w:t>arttırılması</w:t>
            </w:r>
            <w:proofErr w:type="spellEnd"/>
            <w:r w:rsidRPr="008E65A3">
              <w:rPr>
                <w:rFonts w:ascii="Times New Roman" w:hAnsi="Times New Roman" w:cs="Times New Roman"/>
                <w:sz w:val="20"/>
                <w:szCs w:val="20"/>
                <w:lang w:val="en-US"/>
              </w:rPr>
              <w:t xml:space="preserve"> </w:t>
            </w:r>
            <w:proofErr w:type="spellStart"/>
            <w:r w:rsidRPr="008E65A3">
              <w:rPr>
                <w:rFonts w:ascii="Times New Roman" w:hAnsi="Times New Roman" w:cs="Times New Roman"/>
                <w:sz w:val="20"/>
                <w:szCs w:val="20"/>
                <w:lang w:val="en-US"/>
              </w:rPr>
              <w:t>fakültenin</w:t>
            </w:r>
            <w:proofErr w:type="spellEnd"/>
            <w:r w:rsidRPr="008E65A3">
              <w:rPr>
                <w:rFonts w:ascii="Times New Roman" w:hAnsi="Times New Roman" w:cs="Times New Roman"/>
                <w:sz w:val="20"/>
                <w:szCs w:val="20"/>
                <w:lang w:val="en-US"/>
              </w:rPr>
              <w:t xml:space="preserve"> </w:t>
            </w:r>
            <w:proofErr w:type="spellStart"/>
            <w:r w:rsidRPr="008E65A3">
              <w:rPr>
                <w:rFonts w:ascii="Times New Roman" w:hAnsi="Times New Roman" w:cs="Times New Roman"/>
                <w:sz w:val="20"/>
                <w:szCs w:val="20"/>
                <w:lang w:val="en-US"/>
              </w:rPr>
              <w:t>imkanlarını</w:t>
            </w:r>
            <w:proofErr w:type="spellEnd"/>
            <w:r w:rsidRPr="008E65A3">
              <w:rPr>
                <w:rFonts w:ascii="Times New Roman" w:hAnsi="Times New Roman" w:cs="Times New Roman"/>
                <w:sz w:val="20"/>
                <w:szCs w:val="20"/>
                <w:lang w:val="en-US"/>
              </w:rPr>
              <w:t xml:space="preserve"> </w:t>
            </w:r>
            <w:proofErr w:type="spellStart"/>
            <w:r w:rsidRPr="008E65A3">
              <w:rPr>
                <w:rFonts w:ascii="Times New Roman" w:hAnsi="Times New Roman" w:cs="Times New Roman"/>
                <w:sz w:val="20"/>
                <w:szCs w:val="20"/>
                <w:lang w:val="en-US"/>
              </w:rPr>
              <w:t>daha</w:t>
            </w:r>
            <w:proofErr w:type="spellEnd"/>
            <w:r w:rsidRPr="008E65A3">
              <w:rPr>
                <w:rFonts w:ascii="Times New Roman" w:hAnsi="Times New Roman" w:cs="Times New Roman"/>
                <w:sz w:val="20"/>
                <w:szCs w:val="20"/>
                <w:lang w:val="en-US"/>
              </w:rPr>
              <w:t xml:space="preserve"> da </w:t>
            </w:r>
            <w:proofErr w:type="spellStart"/>
            <w:r w:rsidRPr="008E65A3">
              <w:rPr>
                <w:rFonts w:ascii="Times New Roman" w:hAnsi="Times New Roman" w:cs="Times New Roman"/>
                <w:sz w:val="20"/>
                <w:szCs w:val="20"/>
                <w:lang w:val="en-US"/>
              </w:rPr>
              <w:t>kısıtlı</w:t>
            </w:r>
            <w:proofErr w:type="spellEnd"/>
            <w:r w:rsidRPr="008E65A3">
              <w:rPr>
                <w:rFonts w:ascii="Times New Roman" w:hAnsi="Times New Roman" w:cs="Times New Roman"/>
                <w:sz w:val="20"/>
                <w:szCs w:val="20"/>
                <w:lang w:val="en-US"/>
              </w:rPr>
              <w:t xml:space="preserve"> hale </w:t>
            </w:r>
            <w:proofErr w:type="spellStart"/>
            <w:r w:rsidRPr="008E65A3">
              <w:rPr>
                <w:rFonts w:ascii="Times New Roman" w:hAnsi="Times New Roman" w:cs="Times New Roman"/>
                <w:sz w:val="20"/>
                <w:szCs w:val="20"/>
                <w:lang w:val="en-US"/>
              </w:rPr>
              <w:t>getirdiği</w:t>
            </w:r>
            <w:proofErr w:type="spellEnd"/>
            <w:r w:rsidRPr="008E65A3">
              <w:rPr>
                <w:rFonts w:ascii="Times New Roman" w:hAnsi="Times New Roman" w:cs="Times New Roman"/>
                <w:sz w:val="20"/>
                <w:szCs w:val="20"/>
                <w:lang w:val="en-US"/>
              </w:rPr>
              <w:t xml:space="preserve"> </w:t>
            </w:r>
            <w:proofErr w:type="spellStart"/>
            <w:r w:rsidRPr="008E65A3">
              <w:rPr>
                <w:rFonts w:ascii="Times New Roman" w:hAnsi="Times New Roman" w:cs="Times New Roman"/>
                <w:sz w:val="20"/>
                <w:szCs w:val="20"/>
                <w:lang w:val="en-US"/>
              </w:rPr>
              <w:t>bir</w:t>
            </w:r>
            <w:proofErr w:type="spellEnd"/>
            <w:r w:rsidRPr="008E65A3">
              <w:rPr>
                <w:rFonts w:ascii="Times New Roman" w:hAnsi="Times New Roman" w:cs="Times New Roman"/>
                <w:sz w:val="20"/>
                <w:szCs w:val="20"/>
                <w:lang w:val="en-US"/>
              </w:rPr>
              <w:t xml:space="preserve"> </w:t>
            </w:r>
            <w:proofErr w:type="spellStart"/>
            <w:r w:rsidRPr="008E65A3">
              <w:rPr>
                <w:rFonts w:ascii="Times New Roman" w:hAnsi="Times New Roman" w:cs="Times New Roman"/>
                <w:sz w:val="20"/>
                <w:szCs w:val="20"/>
                <w:lang w:val="en-US"/>
              </w:rPr>
              <w:t>gerçektir</w:t>
            </w:r>
            <w:proofErr w:type="spellEnd"/>
            <w:r w:rsidRPr="008E65A3">
              <w:rPr>
                <w:rFonts w:ascii="Times New Roman" w:hAnsi="Times New Roman" w:cs="Times New Roman"/>
                <w:sz w:val="20"/>
                <w:szCs w:val="20"/>
                <w:lang w:val="en-US"/>
              </w:rPr>
              <w:t>.</w:t>
            </w:r>
          </w:p>
          <w:p w14:paraId="12F94B6B" w14:textId="27386E74" w:rsidR="008E65A3" w:rsidRPr="008E65A3" w:rsidRDefault="008E65A3" w:rsidP="008E65A3">
            <w:pPr>
              <w:spacing w:line="240" w:lineRule="auto"/>
              <w:jc w:val="both"/>
              <w:rPr>
                <w:rFonts w:ascii="Times New Roman" w:hAnsi="Times New Roman" w:cs="Times New Roman"/>
                <w:sz w:val="20"/>
                <w:szCs w:val="20"/>
                <w:lang w:val="en-US"/>
              </w:rPr>
            </w:pPr>
            <w:r w:rsidRPr="008E65A3">
              <w:rPr>
                <w:rFonts w:ascii="Times New Roman" w:hAnsi="Times New Roman" w:cs="Times New Roman"/>
                <w:sz w:val="20"/>
                <w:szCs w:val="20"/>
                <w:lang w:val="en-US"/>
              </w:rPr>
              <w:t xml:space="preserve"> </w:t>
            </w:r>
            <w:proofErr w:type="spellStart"/>
            <w:r w:rsidRPr="008E65A3">
              <w:rPr>
                <w:rFonts w:ascii="Times New Roman" w:hAnsi="Times New Roman" w:cs="Times New Roman"/>
                <w:sz w:val="20"/>
                <w:szCs w:val="20"/>
                <w:lang w:val="en-US"/>
              </w:rPr>
              <w:t>Fiziksel</w:t>
            </w:r>
            <w:proofErr w:type="spellEnd"/>
            <w:r w:rsidRPr="008E65A3">
              <w:rPr>
                <w:rFonts w:ascii="Times New Roman" w:hAnsi="Times New Roman" w:cs="Times New Roman"/>
                <w:sz w:val="20"/>
                <w:szCs w:val="20"/>
                <w:lang w:val="en-US"/>
              </w:rPr>
              <w:t xml:space="preserve"> </w:t>
            </w:r>
            <w:proofErr w:type="spellStart"/>
            <w:r w:rsidRPr="008E65A3">
              <w:rPr>
                <w:rFonts w:ascii="Times New Roman" w:hAnsi="Times New Roman" w:cs="Times New Roman"/>
                <w:sz w:val="20"/>
                <w:szCs w:val="20"/>
                <w:lang w:val="en-US"/>
              </w:rPr>
              <w:t>anlamdaki</w:t>
            </w:r>
            <w:proofErr w:type="spellEnd"/>
            <w:r w:rsidRPr="008E65A3">
              <w:rPr>
                <w:rFonts w:ascii="Times New Roman" w:hAnsi="Times New Roman" w:cs="Times New Roman"/>
                <w:sz w:val="20"/>
                <w:szCs w:val="20"/>
                <w:lang w:val="en-US"/>
              </w:rPr>
              <w:t xml:space="preserve"> </w:t>
            </w:r>
            <w:proofErr w:type="spellStart"/>
            <w:r w:rsidRPr="008E65A3">
              <w:rPr>
                <w:rFonts w:ascii="Times New Roman" w:hAnsi="Times New Roman" w:cs="Times New Roman"/>
                <w:sz w:val="20"/>
                <w:szCs w:val="20"/>
                <w:lang w:val="en-US"/>
              </w:rPr>
              <w:t>yetersiz</w:t>
            </w:r>
            <w:proofErr w:type="spellEnd"/>
            <w:r w:rsidRPr="008E65A3">
              <w:rPr>
                <w:rFonts w:ascii="Times New Roman" w:hAnsi="Times New Roman" w:cs="Times New Roman"/>
                <w:sz w:val="20"/>
                <w:szCs w:val="20"/>
                <w:lang w:val="en-US"/>
              </w:rPr>
              <w:t xml:space="preserve"> </w:t>
            </w:r>
            <w:proofErr w:type="spellStart"/>
            <w:r w:rsidRPr="008E65A3">
              <w:rPr>
                <w:rFonts w:ascii="Times New Roman" w:hAnsi="Times New Roman" w:cs="Times New Roman"/>
                <w:sz w:val="20"/>
                <w:szCs w:val="20"/>
                <w:lang w:val="en-US"/>
              </w:rPr>
              <w:t>altyapı</w:t>
            </w:r>
            <w:proofErr w:type="spellEnd"/>
            <w:r w:rsidRPr="008E65A3">
              <w:rPr>
                <w:rFonts w:ascii="Times New Roman" w:hAnsi="Times New Roman" w:cs="Times New Roman"/>
                <w:sz w:val="20"/>
                <w:szCs w:val="20"/>
                <w:lang w:val="en-US"/>
              </w:rPr>
              <w:t>/</w:t>
            </w:r>
            <w:proofErr w:type="spellStart"/>
            <w:r w:rsidRPr="008E65A3">
              <w:rPr>
                <w:rFonts w:ascii="Times New Roman" w:hAnsi="Times New Roman" w:cs="Times New Roman"/>
                <w:sz w:val="20"/>
                <w:szCs w:val="20"/>
                <w:lang w:val="en-US"/>
              </w:rPr>
              <w:t>malzeme</w:t>
            </w:r>
            <w:proofErr w:type="spellEnd"/>
            <w:r w:rsidRPr="008E65A3">
              <w:rPr>
                <w:rFonts w:ascii="Times New Roman" w:hAnsi="Times New Roman" w:cs="Times New Roman"/>
                <w:sz w:val="20"/>
                <w:szCs w:val="20"/>
                <w:lang w:val="en-US"/>
              </w:rPr>
              <w:t xml:space="preserve"> </w:t>
            </w:r>
            <w:proofErr w:type="spellStart"/>
            <w:r w:rsidRPr="008E65A3">
              <w:rPr>
                <w:rFonts w:ascii="Times New Roman" w:hAnsi="Times New Roman" w:cs="Times New Roman"/>
                <w:sz w:val="20"/>
                <w:szCs w:val="20"/>
                <w:lang w:val="en-US"/>
              </w:rPr>
              <w:t>koşullarına</w:t>
            </w:r>
            <w:proofErr w:type="spellEnd"/>
            <w:r w:rsidRPr="008E65A3">
              <w:rPr>
                <w:rFonts w:ascii="Times New Roman" w:hAnsi="Times New Roman" w:cs="Times New Roman"/>
                <w:sz w:val="20"/>
                <w:szCs w:val="20"/>
                <w:lang w:val="en-US"/>
              </w:rPr>
              <w:t xml:space="preserve"> </w:t>
            </w:r>
            <w:proofErr w:type="spellStart"/>
            <w:r w:rsidRPr="008E65A3">
              <w:rPr>
                <w:rFonts w:ascii="Times New Roman" w:hAnsi="Times New Roman" w:cs="Times New Roman"/>
                <w:sz w:val="20"/>
                <w:szCs w:val="20"/>
                <w:lang w:val="en-US"/>
              </w:rPr>
              <w:t>rağmen</w:t>
            </w:r>
            <w:proofErr w:type="spellEnd"/>
            <w:r w:rsidRPr="008E65A3">
              <w:rPr>
                <w:rFonts w:ascii="Times New Roman" w:hAnsi="Times New Roman" w:cs="Times New Roman"/>
                <w:sz w:val="20"/>
                <w:szCs w:val="20"/>
                <w:lang w:val="en-US"/>
              </w:rPr>
              <w:t xml:space="preserve"> </w:t>
            </w:r>
            <w:proofErr w:type="spellStart"/>
            <w:r w:rsidRPr="008E65A3">
              <w:rPr>
                <w:rFonts w:ascii="Times New Roman" w:hAnsi="Times New Roman" w:cs="Times New Roman"/>
                <w:sz w:val="20"/>
                <w:szCs w:val="20"/>
                <w:lang w:val="en-US"/>
              </w:rPr>
              <w:t>fakültenin</w:t>
            </w:r>
            <w:proofErr w:type="spellEnd"/>
            <w:r w:rsidRPr="008E65A3">
              <w:rPr>
                <w:rFonts w:ascii="Times New Roman" w:hAnsi="Times New Roman" w:cs="Times New Roman"/>
                <w:sz w:val="20"/>
                <w:szCs w:val="20"/>
                <w:lang w:val="en-US"/>
              </w:rPr>
              <w:t xml:space="preserve"> </w:t>
            </w:r>
            <w:proofErr w:type="spellStart"/>
            <w:r w:rsidRPr="008E65A3">
              <w:rPr>
                <w:rFonts w:ascii="Times New Roman" w:hAnsi="Times New Roman" w:cs="Times New Roman"/>
                <w:sz w:val="20"/>
                <w:szCs w:val="20"/>
                <w:lang w:val="en-US"/>
              </w:rPr>
              <w:t>güçlü</w:t>
            </w:r>
            <w:proofErr w:type="spellEnd"/>
            <w:r w:rsidRPr="008E65A3">
              <w:rPr>
                <w:rFonts w:ascii="Times New Roman" w:hAnsi="Times New Roman" w:cs="Times New Roman"/>
                <w:sz w:val="20"/>
                <w:szCs w:val="20"/>
                <w:lang w:val="en-US"/>
              </w:rPr>
              <w:t xml:space="preserve"> </w:t>
            </w:r>
            <w:proofErr w:type="spellStart"/>
            <w:r w:rsidRPr="008E65A3">
              <w:rPr>
                <w:rFonts w:ascii="Times New Roman" w:hAnsi="Times New Roman" w:cs="Times New Roman"/>
                <w:sz w:val="20"/>
                <w:szCs w:val="20"/>
                <w:lang w:val="en-US"/>
              </w:rPr>
              <w:t>akademik</w:t>
            </w:r>
            <w:proofErr w:type="spellEnd"/>
            <w:r w:rsidRPr="008E65A3">
              <w:rPr>
                <w:rFonts w:ascii="Times New Roman" w:hAnsi="Times New Roman" w:cs="Times New Roman"/>
                <w:sz w:val="20"/>
                <w:szCs w:val="20"/>
                <w:lang w:val="en-US"/>
              </w:rPr>
              <w:t xml:space="preserve"> </w:t>
            </w:r>
            <w:proofErr w:type="spellStart"/>
            <w:r w:rsidRPr="008E65A3">
              <w:rPr>
                <w:rFonts w:ascii="Times New Roman" w:hAnsi="Times New Roman" w:cs="Times New Roman"/>
                <w:sz w:val="20"/>
                <w:szCs w:val="20"/>
                <w:lang w:val="en-US"/>
              </w:rPr>
              <w:t>kadrosu</w:t>
            </w:r>
            <w:proofErr w:type="spellEnd"/>
            <w:r w:rsidRPr="008E65A3">
              <w:rPr>
                <w:rFonts w:ascii="Times New Roman" w:hAnsi="Times New Roman" w:cs="Times New Roman"/>
                <w:sz w:val="20"/>
                <w:szCs w:val="20"/>
                <w:lang w:val="en-US"/>
              </w:rPr>
              <w:t xml:space="preserve"> </w:t>
            </w:r>
            <w:proofErr w:type="spellStart"/>
            <w:r w:rsidRPr="008E65A3">
              <w:rPr>
                <w:rFonts w:ascii="Times New Roman" w:hAnsi="Times New Roman" w:cs="Times New Roman"/>
                <w:sz w:val="20"/>
                <w:szCs w:val="20"/>
                <w:lang w:val="en-US"/>
              </w:rPr>
              <w:t>sayesinde</w:t>
            </w:r>
            <w:proofErr w:type="spellEnd"/>
            <w:r w:rsidRPr="008E65A3">
              <w:rPr>
                <w:rFonts w:ascii="Times New Roman" w:hAnsi="Times New Roman" w:cs="Times New Roman"/>
                <w:sz w:val="20"/>
                <w:szCs w:val="20"/>
                <w:lang w:val="en-US"/>
              </w:rPr>
              <w:t xml:space="preserve"> </w:t>
            </w:r>
            <w:proofErr w:type="spellStart"/>
            <w:r w:rsidRPr="008E65A3">
              <w:rPr>
                <w:rFonts w:ascii="Times New Roman" w:hAnsi="Times New Roman" w:cs="Times New Roman"/>
                <w:sz w:val="20"/>
                <w:szCs w:val="20"/>
                <w:lang w:val="en-US"/>
              </w:rPr>
              <w:t>öğrencilere</w:t>
            </w:r>
            <w:proofErr w:type="spellEnd"/>
            <w:r w:rsidRPr="008E65A3">
              <w:rPr>
                <w:rFonts w:ascii="Times New Roman" w:hAnsi="Times New Roman" w:cs="Times New Roman"/>
                <w:sz w:val="20"/>
                <w:szCs w:val="20"/>
                <w:lang w:val="en-US"/>
              </w:rPr>
              <w:t xml:space="preserve"> </w:t>
            </w:r>
            <w:proofErr w:type="spellStart"/>
            <w:r w:rsidRPr="008E65A3">
              <w:rPr>
                <w:rFonts w:ascii="Times New Roman" w:hAnsi="Times New Roman" w:cs="Times New Roman"/>
                <w:sz w:val="20"/>
                <w:szCs w:val="20"/>
                <w:lang w:val="en-US"/>
              </w:rPr>
              <w:t>kalite</w:t>
            </w:r>
            <w:proofErr w:type="spellEnd"/>
            <w:r w:rsidRPr="008E65A3">
              <w:rPr>
                <w:rFonts w:ascii="Times New Roman" w:hAnsi="Times New Roman" w:cs="Times New Roman"/>
                <w:sz w:val="20"/>
                <w:szCs w:val="20"/>
                <w:lang w:val="en-US"/>
              </w:rPr>
              <w:t xml:space="preserve"> </w:t>
            </w:r>
            <w:proofErr w:type="spellStart"/>
            <w:r w:rsidRPr="008E65A3">
              <w:rPr>
                <w:rFonts w:ascii="Times New Roman" w:hAnsi="Times New Roman" w:cs="Times New Roman"/>
                <w:sz w:val="20"/>
                <w:szCs w:val="20"/>
                <w:lang w:val="en-US"/>
              </w:rPr>
              <w:t>eğitim</w:t>
            </w:r>
            <w:proofErr w:type="spellEnd"/>
            <w:r w:rsidRPr="008E65A3">
              <w:rPr>
                <w:rFonts w:ascii="Times New Roman" w:hAnsi="Times New Roman" w:cs="Times New Roman"/>
                <w:sz w:val="20"/>
                <w:szCs w:val="20"/>
                <w:lang w:val="en-US"/>
              </w:rPr>
              <w:t xml:space="preserve"> </w:t>
            </w:r>
            <w:proofErr w:type="spellStart"/>
            <w:r w:rsidRPr="008E65A3">
              <w:rPr>
                <w:rFonts w:ascii="Times New Roman" w:hAnsi="Times New Roman" w:cs="Times New Roman"/>
                <w:sz w:val="20"/>
                <w:szCs w:val="20"/>
                <w:lang w:val="en-US"/>
              </w:rPr>
              <w:t>imkanı</w:t>
            </w:r>
            <w:proofErr w:type="spellEnd"/>
            <w:r w:rsidRPr="008E65A3">
              <w:rPr>
                <w:rFonts w:ascii="Times New Roman" w:hAnsi="Times New Roman" w:cs="Times New Roman"/>
                <w:sz w:val="20"/>
                <w:szCs w:val="20"/>
                <w:lang w:val="en-US"/>
              </w:rPr>
              <w:t xml:space="preserve"> </w:t>
            </w:r>
            <w:proofErr w:type="spellStart"/>
            <w:r w:rsidRPr="008E65A3">
              <w:rPr>
                <w:rFonts w:ascii="Times New Roman" w:hAnsi="Times New Roman" w:cs="Times New Roman"/>
                <w:sz w:val="20"/>
                <w:szCs w:val="20"/>
                <w:lang w:val="en-US"/>
              </w:rPr>
              <w:t>sunulmaktadır</w:t>
            </w:r>
            <w:proofErr w:type="spellEnd"/>
            <w:r w:rsidRPr="008E65A3">
              <w:rPr>
                <w:rFonts w:ascii="Times New Roman" w:hAnsi="Times New Roman" w:cs="Times New Roman"/>
                <w:sz w:val="20"/>
                <w:szCs w:val="20"/>
                <w:lang w:val="en-US"/>
              </w:rPr>
              <w:t>.</w:t>
            </w:r>
          </w:p>
          <w:p w14:paraId="5A31DACF" w14:textId="77777777" w:rsidR="008E65A3" w:rsidRPr="00352B71" w:rsidRDefault="008E65A3" w:rsidP="0056243E">
            <w:pPr>
              <w:spacing w:after="0" w:line="240" w:lineRule="auto"/>
              <w:rPr>
                <w:rFonts w:ascii="Calibri" w:eastAsia="Times New Roman" w:hAnsi="Calibri" w:cs="Calibri"/>
                <w:color w:val="000000"/>
                <w:lang w:eastAsia="tr-TR"/>
              </w:rPr>
            </w:pPr>
          </w:p>
        </w:tc>
      </w:tr>
    </w:tbl>
    <w:p w14:paraId="7D0D1CCB" w14:textId="7B16A4FC" w:rsidR="000C6415" w:rsidRDefault="000C6415" w:rsidP="00BC4F43">
      <w:pPr>
        <w:rPr>
          <w:b/>
          <w:color w:val="C00000"/>
        </w:rPr>
      </w:pPr>
    </w:p>
    <w:p w14:paraId="2EC44086" w14:textId="39EC1A97" w:rsidR="000C6415" w:rsidRDefault="000C6415" w:rsidP="00BC4F43">
      <w:pPr>
        <w:rPr>
          <w:b/>
          <w:color w:val="C00000"/>
        </w:rPr>
      </w:pPr>
    </w:p>
    <w:p w14:paraId="6B502238" w14:textId="77777777" w:rsidR="008E65A3" w:rsidRDefault="008E65A3" w:rsidP="00BC4F43">
      <w:pPr>
        <w:rPr>
          <w:b/>
          <w:color w:val="C00000"/>
        </w:rPr>
      </w:pPr>
    </w:p>
    <w:p w14:paraId="18512D06" w14:textId="7E7B2C09" w:rsidR="000C6415" w:rsidRPr="000C6415" w:rsidRDefault="000C6415" w:rsidP="00BC4F43">
      <w:pPr>
        <w:rPr>
          <w:b/>
        </w:rPr>
      </w:pPr>
      <w:r w:rsidRPr="000C6415">
        <w:rPr>
          <w:b/>
        </w:rPr>
        <w:t>Ek 1 – Danışman Öğretim Üyesi</w:t>
      </w:r>
    </w:p>
    <w:p w14:paraId="6DC0CB60" w14:textId="039995AA" w:rsidR="000C6415" w:rsidRPr="00893419" w:rsidRDefault="000C6415" w:rsidP="00BC4F43">
      <w:pPr>
        <w:rPr>
          <w:b/>
          <w:color w:val="C00000"/>
        </w:rPr>
      </w:pPr>
      <w:r w:rsidRPr="000C6415">
        <w:rPr>
          <w:b/>
          <w:noProof/>
          <w:color w:val="C00000"/>
        </w:rPr>
        <w:drawing>
          <wp:inline distT="0" distB="0" distL="0" distR="0" wp14:anchorId="360F5EB8" wp14:editId="230666DD">
            <wp:extent cx="8981440" cy="3064510"/>
            <wp:effectExtent l="0" t="0" r="0" b="254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8981440" cy="3064510"/>
                    </a:xfrm>
                    <a:prstGeom prst="rect">
                      <a:avLst/>
                    </a:prstGeom>
                  </pic:spPr>
                </pic:pic>
              </a:graphicData>
            </a:graphic>
          </wp:inline>
        </w:drawing>
      </w:r>
    </w:p>
    <w:p w14:paraId="0CBFB7B6" w14:textId="2FAA9B1A" w:rsidR="000C6415" w:rsidRDefault="000C6415">
      <w:pPr>
        <w:rPr>
          <w:rFonts w:ascii="Calibri" w:eastAsia="Calibri" w:hAnsi="Calibri" w:cs="Times New Roman"/>
          <w:bCs/>
          <w:color w:val="7F7F7F" w:themeColor="text1" w:themeTint="80"/>
          <w:sz w:val="24"/>
          <w:szCs w:val="24"/>
        </w:rPr>
      </w:pPr>
    </w:p>
    <w:p w14:paraId="11EF45B7" w14:textId="23524710" w:rsidR="00A356EE" w:rsidRDefault="00A356EE">
      <w:pPr>
        <w:rPr>
          <w:rFonts w:ascii="Calibri" w:eastAsia="Calibri" w:hAnsi="Calibri" w:cs="Times New Roman"/>
          <w:bCs/>
          <w:color w:val="7F7F7F" w:themeColor="text1" w:themeTint="80"/>
          <w:sz w:val="24"/>
          <w:szCs w:val="24"/>
        </w:rPr>
      </w:pPr>
    </w:p>
    <w:p w14:paraId="267CF287" w14:textId="77777777" w:rsidR="00A356EE" w:rsidRDefault="00A356EE">
      <w:pPr>
        <w:rPr>
          <w:rFonts w:ascii="Calibri" w:eastAsia="Calibri" w:hAnsi="Calibri" w:cs="Times New Roman"/>
          <w:bCs/>
          <w:color w:val="7F7F7F" w:themeColor="text1" w:themeTint="80"/>
          <w:sz w:val="24"/>
          <w:szCs w:val="24"/>
        </w:rPr>
      </w:pPr>
    </w:p>
    <w:p w14:paraId="59029831" w14:textId="1E446B00" w:rsidR="0056243E" w:rsidRDefault="00A356EE">
      <w:pPr>
        <w:rPr>
          <w:rFonts w:ascii="Calibri" w:eastAsia="Calibri" w:hAnsi="Calibri" w:cs="Times New Roman"/>
          <w:bCs/>
          <w:sz w:val="24"/>
          <w:szCs w:val="24"/>
        </w:rPr>
      </w:pPr>
      <w:r w:rsidRPr="00A356EE">
        <w:rPr>
          <w:rFonts w:ascii="Calibri" w:eastAsia="Calibri" w:hAnsi="Calibri" w:cs="Times New Roman"/>
          <w:bCs/>
          <w:sz w:val="24"/>
          <w:szCs w:val="24"/>
        </w:rPr>
        <w:t>Ek 2 Protez</w:t>
      </w:r>
    </w:p>
    <w:p w14:paraId="41C99B8B" w14:textId="364E7015" w:rsidR="00A356EE" w:rsidRPr="00A356EE" w:rsidRDefault="00A356EE">
      <w:pPr>
        <w:rPr>
          <w:rFonts w:ascii="Calibri" w:eastAsia="Calibri" w:hAnsi="Calibri" w:cs="Times New Roman"/>
          <w:bCs/>
          <w:sz w:val="24"/>
          <w:szCs w:val="24"/>
        </w:rPr>
      </w:pPr>
      <w:r w:rsidRPr="00A356EE">
        <w:rPr>
          <w:rFonts w:ascii="Calibri" w:eastAsia="Calibri" w:hAnsi="Calibri" w:cs="Times New Roman"/>
          <w:bCs/>
          <w:noProof/>
          <w:sz w:val="24"/>
          <w:szCs w:val="24"/>
        </w:rPr>
        <w:drawing>
          <wp:inline distT="0" distB="0" distL="0" distR="0" wp14:anchorId="7A2E9876" wp14:editId="0F6EFB47">
            <wp:extent cx="8981440" cy="4221480"/>
            <wp:effectExtent l="0" t="0" r="0" b="7620"/>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8981440" cy="4221480"/>
                    </a:xfrm>
                    <a:prstGeom prst="rect">
                      <a:avLst/>
                    </a:prstGeom>
                  </pic:spPr>
                </pic:pic>
              </a:graphicData>
            </a:graphic>
          </wp:inline>
        </w:drawing>
      </w:r>
    </w:p>
    <w:p w14:paraId="502DE40F" w14:textId="18526380" w:rsidR="0056243E" w:rsidRDefault="0056243E" w:rsidP="0056243E">
      <w:pPr>
        <w:rPr>
          <w:rFonts w:ascii="Calibri" w:eastAsia="Calibri" w:hAnsi="Calibri" w:cs="Times New Roman"/>
          <w:bCs/>
          <w:color w:val="7F7F7F" w:themeColor="text1" w:themeTint="80"/>
          <w:sz w:val="24"/>
          <w:szCs w:val="24"/>
        </w:rPr>
      </w:pPr>
    </w:p>
    <w:sectPr w:rsidR="0056243E" w:rsidSect="00E37BF1">
      <w:headerReference w:type="default" r:id="rId23"/>
      <w:footerReference w:type="default" r:id="rId24"/>
      <w:pgSz w:w="16838" w:h="11906" w:orient="landscape"/>
      <w:pgMar w:top="1418" w:right="1276"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C391C1" w14:textId="77777777" w:rsidR="00E87919" w:rsidRDefault="00E87919" w:rsidP="00C07CC9">
      <w:pPr>
        <w:spacing w:after="0" w:line="240" w:lineRule="auto"/>
      </w:pPr>
      <w:r>
        <w:separator/>
      </w:r>
    </w:p>
  </w:endnote>
  <w:endnote w:type="continuationSeparator" w:id="0">
    <w:p w14:paraId="7069E101" w14:textId="77777777" w:rsidR="00E87919" w:rsidRDefault="00E87919" w:rsidP="00C07C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Georgia">
    <w:panose1 w:val="02040502050405020303"/>
    <w:charset w:val="A2"/>
    <w:family w:val="roman"/>
    <w:pitch w:val="variable"/>
    <w:sig w:usb0="000002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A2"/>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020"/>
      <w:gridCol w:w="3020"/>
      <w:gridCol w:w="3020"/>
    </w:tblGrid>
    <w:tr w:rsidR="7AA7A702" w14:paraId="43B9CF78" w14:textId="77777777" w:rsidTr="7AA7A702">
      <w:trPr>
        <w:trHeight w:val="300"/>
      </w:trPr>
      <w:tc>
        <w:tcPr>
          <w:tcW w:w="3020" w:type="dxa"/>
        </w:tcPr>
        <w:p w14:paraId="376B8DEF" w14:textId="75D59202" w:rsidR="7AA7A702" w:rsidRDefault="7AA7A702" w:rsidP="7AA7A702">
          <w:pPr>
            <w:pStyle w:val="stBilgi"/>
            <w:ind w:left="-115"/>
          </w:pPr>
        </w:p>
      </w:tc>
      <w:tc>
        <w:tcPr>
          <w:tcW w:w="3020" w:type="dxa"/>
        </w:tcPr>
        <w:p w14:paraId="03660F75" w14:textId="773F1271" w:rsidR="7AA7A702" w:rsidRDefault="7AA7A702" w:rsidP="7AA7A702">
          <w:pPr>
            <w:pStyle w:val="stBilgi"/>
            <w:jc w:val="center"/>
          </w:pPr>
        </w:p>
      </w:tc>
      <w:tc>
        <w:tcPr>
          <w:tcW w:w="3020" w:type="dxa"/>
        </w:tcPr>
        <w:p w14:paraId="28F3BC37" w14:textId="10F3A7F9" w:rsidR="7AA7A702" w:rsidRDefault="7AA7A702" w:rsidP="7AA7A702">
          <w:pPr>
            <w:pStyle w:val="stBilgi"/>
            <w:ind w:right="-115"/>
            <w:jc w:val="right"/>
          </w:pPr>
        </w:p>
      </w:tc>
    </w:tr>
  </w:tbl>
  <w:p w14:paraId="68452C29" w14:textId="2A7FAF5C" w:rsidR="7AA7A702" w:rsidRDefault="7AA7A702" w:rsidP="7AA7A702">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4710"/>
      <w:gridCol w:w="4710"/>
      <w:gridCol w:w="4710"/>
    </w:tblGrid>
    <w:tr w:rsidR="7AA7A702" w14:paraId="72D31A67" w14:textId="77777777" w:rsidTr="7AA7A702">
      <w:trPr>
        <w:trHeight w:val="300"/>
      </w:trPr>
      <w:tc>
        <w:tcPr>
          <w:tcW w:w="4710" w:type="dxa"/>
        </w:tcPr>
        <w:p w14:paraId="44884D52" w14:textId="110A714F" w:rsidR="7AA7A702" w:rsidRDefault="7AA7A702" w:rsidP="7AA7A702">
          <w:pPr>
            <w:pStyle w:val="stBilgi"/>
            <w:ind w:left="-115"/>
          </w:pPr>
        </w:p>
      </w:tc>
      <w:tc>
        <w:tcPr>
          <w:tcW w:w="4710" w:type="dxa"/>
        </w:tcPr>
        <w:p w14:paraId="236686AD" w14:textId="483B031F" w:rsidR="7AA7A702" w:rsidRDefault="7AA7A702" w:rsidP="7AA7A702">
          <w:pPr>
            <w:pStyle w:val="stBilgi"/>
            <w:jc w:val="center"/>
          </w:pPr>
        </w:p>
      </w:tc>
      <w:tc>
        <w:tcPr>
          <w:tcW w:w="4710" w:type="dxa"/>
        </w:tcPr>
        <w:p w14:paraId="2AACD6A4" w14:textId="34E8615E" w:rsidR="7AA7A702" w:rsidRDefault="7AA7A702" w:rsidP="7AA7A702">
          <w:pPr>
            <w:pStyle w:val="stBilgi"/>
            <w:ind w:right="-115"/>
            <w:jc w:val="right"/>
          </w:pPr>
        </w:p>
      </w:tc>
    </w:tr>
  </w:tbl>
  <w:p w14:paraId="4EDBEB8B" w14:textId="105898C3" w:rsidR="7AA7A702" w:rsidRDefault="7AA7A702" w:rsidP="7AA7A702">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38E9D4" w14:textId="77777777" w:rsidR="00E87919" w:rsidRDefault="00E87919" w:rsidP="00C07CC9">
      <w:pPr>
        <w:spacing w:after="0" w:line="240" w:lineRule="auto"/>
      </w:pPr>
      <w:r>
        <w:separator/>
      </w:r>
    </w:p>
  </w:footnote>
  <w:footnote w:type="continuationSeparator" w:id="0">
    <w:p w14:paraId="0999DC1E" w14:textId="77777777" w:rsidR="00E87919" w:rsidRDefault="00E87919" w:rsidP="00C07C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020"/>
      <w:gridCol w:w="3020"/>
      <w:gridCol w:w="3020"/>
    </w:tblGrid>
    <w:tr w:rsidR="7AA7A702" w14:paraId="1BA46CB0" w14:textId="77777777" w:rsidTr="7AA7A702">
      <w:trPr>
        <w:trHeight w:val="300"/>
      </w:trPr>
      <w:tc>
        <w:tcPr>
          <w:tcW w:w="3020" w:type="dxa"/>
        </w:tcPr>
        <w:p w14:paraId="50943D04" w14:textId="20CCA0D8" w:rsidR="7AA7A702" w:rsidRDefault="7AA7A702" w:rsidP="7AA7A702">
          <w:pPr>
            <w:pStyle w:val="stBilgi"/>
            <w:ind w:left="-115"/>
          </w:pPr>
        </w:p>
      </w:tc>
      <w:tc>
        <w:tcPr>
          <w:tcW w:w="3020" w:type="dxa"/>
        </w:tcPr>
        <w:p w14:paraId="346AE8A7" w14:textId="270C9EA9" w:rsidR="7AA7A702" w:rsidRDefault="7AA7A702" w:rsidP="7AA7A702">
          <w:pPr>
            <w:pStyle w:val="stBilgi"/>
            <w:jc w:val="center"/>
          </w:pPr>
        </w:p>
      </w:tc>
      <w:tc>
        <w:tcPr>
          <w:tcW w:w="3020" w:type="dxa"/>
        </w:tcPr>
        <w:p w14:paraId="1372E442" w14:textId="59301DBE" w:rsidR="7AA7A702" w:rsidRDefault="7AA7A702" w:rsidP="7AA7A702">
          <w:pPr>
            <w:pStyle w:val="stBilgi"/>
            <w:ind w:right="-115"/>
            <w:jc w:val="right"/>
          </w:pPr>
        </w:p>
      </w:tc>
    </w:tr>
  </w:tbl>
  <w:p w14:paraId="73580741" w14:textId="1FC68BCD" w:rsidR="7AA7A702" w:rsidRDefault="7AA7A702" w:rsidP="7AA7A702">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4710"/>
      <w:gridCol w:w="4710"/>
      <w:gridCol w:w="4710"/>
    </w:tblGrid>
    <w:tr w:rsidR="7AA7A702" w14:paraId="2C85F64B" w14:textId="77777777" w:rsidTr="7AA7A702">
      <w:trPr>
        <w:trHeight w:val="300"/>
      </w:trPr>
      <w:tc>
        <w:tcPr>
          <w:tcW w:w="4710" w:type="dxa"/>
        </w:tcPr>
        <w:p w14:paraId="2A9EA34C" w14:textId="5C958CB5" w:rsidR="7AA7A702" w:rsidRDefault="7AA7A702" w:rsidP="7AA7A702">
          <w:pPr>
            <w:pStyle w:val="stBilgi"/>
            <w:ind w:left="-115"/>
          </w:pPr>
        </w:p>
      </w:tc>
      <w:tc>
        <w:tcPr>
          <w:tcW w:w="4710" w:type="dxa"/>
        </w:tcPr>
        <w:p w14:paraId="59176344" w14:textId="6F6AFD23" w:rsidR="7AA7A702" w:rsidRDefault="7AA7A702" w:rsidP="7AA7A702">
          <w:pPr>
            <w:pStyle w:val="stBilgi"/>
            <w:jc w:val="center"/>
          </w:pPr>
        </w:p>
      </w:tc>
      <w:tc>
        <w:tcPr>
          <w:tcW w:w="4710" w:type="dxa"/>
        </w:tcPr>
        <w:p w14:paraId="63E18B62" w14:textId="630BA77A" w:rsidR="7AA7A702" w:rsidRDefault="7AA7A702" w:rsidP="7AA7A702">
          <w:pPr>
            <w:pStyle w:val="stBilgi"/>
            <w:ind w:right="-115"/>
            <w:jc w:val="right"/>
          </w:pPr>
        </w:p>
      </w:tc>
    </w:tr>
  </w:tbl>
  <w:p w14:paraId="615A60D1" w14:textId="5F97EDA8" w:rsidR="7AA7A702" w:rsidRDefault="7AA7A702" w:rsidP="7AA7A702">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CF6BCC"/>
    <w:multiLevelType w:val="hybridMultilevel"/>
    <w:tmpl w:val="A462DB94"/>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 w15:restartNumberingAfterBreak="0">
    <w:nsid w:val="0CD87831"/>
    <w:multiLevelType w:val="multilevel"/>
    <w:tmpl w:val="813EA17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0B75EB4"/>
    <w:multiLevelType w:val="hybridMultilevel"/>
    <w:tmpl w:val="DB9A2F5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153B2427"/>
    <w:multiLevelType w:val="hybridMultilevel"/>
    <w:tmpl w:val="FD7C39D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41A22EA3"/>
    <w:multiLevelType w:val="hybridMultilevel"/>
    <w:tmpl w:val="95AC70E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52961368"/>
    <w:multiLevelType w:val="multilevel"/>
    <w:tmpl w:val="8E2A5A62"/>
    <w:lvl w:ilvl="0">
      <w:start w:val="1"/>
      <w:numFmt w:val="decimal"/>
      <w:lvlText w:val="%1."/>
      <w:lvlJc w:val="left"/>
      <w:pPr>
        <w:ind w:left="360" w:hanging="360"/>
      </w:pPr>
      <w:rPr>
        <w:rFonts w:hint="default"/>
      </w:rPr>
    </w:lvl>
    <w:lvl w:ilvl="1">
      <w:start w:val="1"/>
      <w:numFmt w:val="decimal"/>
      <w:lvlText w:val="%1.%2."/>
      <w:lvlJc w:val="left"/>
      <w:pPr>
        <w:ind w:left="928" w:hanging="36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5465705F"/>
    <w:multiLevelType w:val="hybridMultilevel"/>
    <w:tmpl w:val="8CCE3668"/>
    <w:lvl w:ilvl="0" w:tplc="041F0015">
      <w:start w:val="1"/>
      <w:numFmt w:val="upperLetter"/>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7" w15:restartNumberingAfterBreak="0">
    <w:nsid w:val="5C4515FF"/>
    <w:multiLevelType w:val="hybridMultilevel"/>
    <w:tmpl w:val="004A7E6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1"/>
  </w:num>
  <w:num w:numId="4">
    <w:abstractNumId w:val="4"/>
  </w:num>
  <w:num w:numId="5">
    <w:abstractNumId w:val="7"/>
  </w:num>
  <w:num w:numId="6">
    <w:abstractNumId w:val="2"/>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55BD"/>
    <w:rsid w:val="00013356"/>
    <w:rsid w:val="00024713"/>
    <w:rsid w:val="00031570"/>
    <w:rsid w:val="0003230D"/>
    <w:rsid w:val="00045FEB"/>
    <w:rsid w:val="0005401C"/>
    <w:rsid w:val="00060FE9"/>
    <w:rsid w:val="00063C32"/>
    <w:rsid w:val="00070419"/>
    <w:rsid w:val="00073C92"/>
    <w:rsid w:val="00073E29"/>
    <w:rsid w:val="0008475A"/>
    <w:rsid w:val="00086353"/>
    <w:rsid w:val="000C1D67"/>
    <w:rsid w:val="000C6415"/>
    <w:rsid w:val="000C6531"/>
    <w:rsid w:val="000C6658"/>
    <w:rsid w:val="000E48F0"/>
    <w:rsid w:val="000F77A1"/>
    <w:rsid w:val="00107A8E"/>
    <w:rsid w:val="00112690"/>
    <w:rsid w:val="0011667C"/>
    <w:rsid w:val="00127433"/>
    <w:rsid w:val="001626FD"/>
    <w:rsid w:val="00182004"/>
    <w:rsid w:val="00193EAF"/>
    <w:rsid w:val="001A4687"/>
    <w:rsid w:val="001A64E7"/>
    <w:rsid w:val="001C1583"/>
    <w:rsid w:val="001C301C"/>
    <w:rsid w:val="001E476D"/>
    <w:rsid w:val="00201CB3"/>
    <w:rsid w:val="00217976"/>
    <w:rsid w:val="002333C6"/>
    <w:rsid w:val="00260B07"/>
    <w:rsid w:val="00261F09"/>
    <w:rsid w:val="00286F55"/>
    <w:rsid w:val="002A492D"/>
    <w:rsid w:val="002B1053"/>
    <w:rsid w:val="002D67F2"/>
    <w:rsid w:val="00300E8E"/>
    <w:rsid w:val="003142F8"/>
    <w:rsid w:val="00327BF7"/>
    <w:rsid w:val="0033544A"/>
    <w:rsid w:val="00336A32"/>
    <w:rsid w:val="0034067F"/>
    <w:rsid w:val="003474B7"/>
    <w:rsid w:val="00353E49"/>
    <w:rsid w:val="0035479A"/>
    <w:rsid w:val="0037304E"/>
    <w:rsid w:val="00374445"/>
    <w:rsid w:val="003A7D0C"/>
    <w:rsid w:val="003B5A51"/>
    <w:rsid w:val="003C2FDF"/>
    <w:rsid w:val="003E5C4F"/>
    <w:rsid w:val="003E773D"/>
    <w:rsid w:val="003F6AA7"/>
    <w:rsid w:val="00422598"/>
    <w:rsid w:val="0043582B"/>
    <w:rsid w:val="00437265"/>
    <w:rsid w:val="0044320A"/>
    <w:rsid w:val="00457E9E"/>
    <w:rsid w:val="004620CF"/>
    <w:rsid w:val="004A01EE"/>
    <w:rsid w:val="004B6CF9"/>
    <w:rsid w:val="004C3E3B"/>
    <w:rsid w:val="004D36DE"/>
    <w:rsid w:val="004D6C12"/>
    <w:rsid w:val="00502C41"/>
    <w:rsid w:val="00533150"/>
    <w:rsid w:val="00534E12"/>
    <w:rsid w:val="0053576E"/>
    <w:rsid w:val="00543025"/>
    <w:rsid w:val="00546621"/>
    <w:rsid w:val="0056243E"/>
    <w:rsid w:val="0056799B"/>
    <w:rsid w:val="00581018"/>
    <w:rsid w:val="005877B5"/>
    <w:rsid w:val="0059024C"/>
    <w:rsid w:val="005C48DA"/>
    <w:rsid w:val="005C65D3"/>
    <w:rsid w:val="005F44C3"/>
    <w:rsid w:val="00600E39"/>
    <w:rsid w:val="00630DB6"/>
    <w:rsid w:val="00664699"/>
    <w:rsid w:val="006C4CC8"/>
    <w:rsid w:val="006F5C8C"/>
    <w:rsid w:val="00710988"/>
    <w:rsid w:val="0072154E"/>
    <w:rsid w:val="007420CB"/>
    <w:rsid w:val="007420E8"/>
    <w:rsid w:val="00747A18"/>
    <w:rsid w:val="007505CA"/>
    <w:rsid w:val="00750C7E"/>
    <w:rsid w:val="00780317"/>
    <w:rsid w:val="00793924"/>
    <w:rsid w:val="00796403"/>
    <w:rsid w:val="007970DD"/>
    <w:rsid w:val="007A0D0D"/>
    <w:rsid w:val="007A592D"/>
    <w:rsid w:val="007C125C"/>
    <w:rsid w:val="007D6500"/>
    <w:rsid w:val="007E10A0"/>
    <w:rsid w:val="007F5188"/>
    <w:rsid w:val="00801B31"/>
    <w:rsid w:val="00807481"/>
    <w:rsid w:val="0081035C"/>
    <w:rsid w:val="008219D7"/>
    <w:rsid w:val="00823C30"/>
    <w:rsid w:val="00825DE1"/>
    <w:rsid w:val="008455D2"/>
    <w:rsid w:val="008528F4"/>
    <w:rsid w:val="00860FF1"/>
    <w:rsid w:val="008802DB"/>
    <w:rsid w:val="00893419"/>
    <w:rsid w:val="008C3BD6"/>
    <w:rsid w:val="008C694D"/>
    <w:rsid w:val="008E0AA5"/>
    <w:rsid w:val="008E65A3"/>
    <w:rsid w:val="008F4B21"/>
    <w:rsid w:val="009179E7"/>
    <w:rsid w:val="00930A0A"/>
    <w:rsid w:val="00932F72"/>
    <w:rsid w:val="00990A29"/>
    <w:rsid w:val="009918A5"/>
    <w:rsid w:val="009963B5"/>
    <w:rsid w:val="009970CF"/>
    <w:rsid w:val="009A0307"/>
    <w:rsid w:val="009D3E85"/>
    <w:rsid w:val="009D5443"/>
    <w:rsid w:val="009F2EBB"/>
    <w:rsid w:val="00A25085"/>
    <w:rsid w:val="00A261F0"/>
    <w:rsid w:val="00A33B68"/>
    <w:rsid w:val="00A356EE"/>
    <w:rsid w:val="00A51E2C"/>
    <w:rsid w:val="00A96995"/>
    <w:rsid w:val="00AB3672"/>
    <w:rsid w:val="00AD5A9B"/>
    <w:rsid w:val="00AF3390"/>
    <w:rsid w:val="00B07890"/>
    <w:rsid w:val="00B406B1"/>
    <w:rsid w:val="00B47318"/>
    <w:rsid w:val="00B53181"/>
    <w:rsid w:val="00B55F5B"/>
    <w:rsid w:val="00B60043"/>
    <w:rsid w:val="00B967E5"/>
    <w:rsid w:val="00BA5536"/>
    <w:rsid w:val="00BC4F43"/>
    <w:rsid w:val="00BE41C7"/>
    <w:rsid w:val="00BE4713"/>
    <w:rsid w:val="00BF6A06"/>
    <w:rsid w:val="00C037F9"/>
    <w:rsid w:val="00C07CC9"/>
    <w:rsid w:val="00C2565F"/>
    <w:rsid w:val="00C542CA"/>
    <w:rsid w:val="00C75F4A"/>
    <w:rsid w:val="00C824B4"/>
    <w:rsid w:val="00C84D85"/>
    <w:rsid w:val="00C8607D"/>
    <w:rsid w:val="00CA1253"/>
    <w:rsid w:val="00CB2424"/>
    <w:rsid w:val="00CE71FF"/>
    <w:rsid w:val="00CF5E73"/>
    <w:rsid w:val="00D01F00"/>
    <w:rsid w:val="00D02B09"/>
    <w:rsid w:val="00D059AD"/>
    <w:rsid w:val="00D20675"/>
    <w:rsid w:val="00D27505"/>
    <w:rsid w:val="00D66744"/>
    <w:rsid w:val="00D729F4"/>
    <w:rsid w:val="00D76F93"/>
    <w:rsid w:val="00D77ABE"/>
    <w:rsid w:val="00D84E8A"/>
    <w:rsid w:val="00D91DF2"/>
    <w:rsid w:val="00D95CAE"/>
    <w:rsid w:val="00DC0CE5"/>
    <w:rsid w:val="00DC1485"/>
    <w:rsid w:val="00DD1C3E"/>
    <w:rsid w:val="00DF02ED"/>
    <w:rsid w:val="00E37BF1"/>
    <w:rsid w:val="00E8376D"/>
    <w:rsid w:val="00E87919"/>
    <w:rsid w:val="00E91B92"/>
    <w:rsid w:val="00E93898"/>
    <w:rsid w:val="00EA1754"/>
    <w:rsid w:val="00EA1F4C"/>
    <w:rsid w:val="00EB62AC"/>
    <w:rsid w:val="00EB6430"/>
    <w:rsid w:val="00EC44C3"/>
    <w:rsid w:val="00EE6EDA"/>
    <w:rsid w:val="00F053A5"/>
    <w:rsid w:val="00F07411"/>
    <w:rsid w:val="00F17BBC"/>
    <w:rsid w:val="00F37A2C"/>
    <w:rsid w:val="00F44966"/>
    <w:rsid w:val="00F455BD"/>
    <w:rsid w:val="00F55963"/>
    <w:rsid w:val="00F9775F"/>
    <w:rsid w:val="00FA5E7D"/>
    <w:rsid w:val="00FF25F6"/>
    <w:rsid w:val="24A2BC56"/>
    <w:rsid w:val="2690F6B8"/>
    <w:rsid w:val="42577038"/>
    <w:rsid w:val="7AA7A702"/>
  </w:rsids>
  <m:mathPr>
    <m:mathFont m:val="Cambria Math"/>
    <m:brkBin m:val="before"/>
    <m:brkBinSub m:val="--"/>
    <m:smallFrac m:val="0"/>
    <m:dispDef/>
    <m:lMargin m:val="0"/>
    <m:rMargin m:val="0"/>
    <m:defJc m:val="centerGroup"/>
    <m:wrapIndent m:val="1440"/>
    <m:intLim m:val="subSup"/>
    <m:naryLim m:val="undOvr"/>
  </m:mathPr>
  <w:themeFontLang w:val="tr-T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D63ED1"/>
  <w15:chartTrackingRefBased/>
  <w15:docId w15:val="{5C8698F0-B637-4345-8BF0-FEE83B09E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F455BD"/>
    <w:pPr>
      <w:ind w:left="720"/>
      <w:contextualSpacing/>
    </w:pPr>
  </w:style>
  <w:style w:type="character" w:styleId="AklamaBavurusu">
    <w:name w:val="annotation reference"/>
    <w:basedOn w:val="VarsaylanParagrafYazTipi"/>
    <w:uiPriority w:val="99"/>
    <w:semiHidden/>
    <w:unhideWhenUsed/>
    <w:rsid w:val="00793924"/>
    <w:rPr>
      <w:sz w:val="18"/>
      <w:szCs w:val="18"/>
    </w:rPr>
  </w:style>
  <w:style w:type="paragraph" w:styleId="AklamaMetni">
    <w:name w:val="annotation text"/>
    <w:basedOn w:val="Normal"/>
    <w:link w:val="AklamaMetniChar"/>
    <w:uiPriority w:val="99"/>
    <w:semiHidden/>
    <w:unhideWhenUsed/>
    <w:rsid w:val="00793924"/>
    <w:pPr>
      <w:spacing w:after="0" w:line="240" w:lineRule="auto"/>
    </w:pPr>
    <w:rPr>
      <w:rFonts w:ascii="Times New Roman" w:eastAsia="Calibri" w:hAnsi="Times New Roman" w:cs="Times New Roman"/>
      <w:sz w:val="24"/>
      <w:szCs w:val="24"/>
      <w:lang w:eastAsia="tr-TR"/>
    </w:rPr>
  </w:style>
  <w:style w:type="character" w:customStyle="1" w:styleId="AklamaMetniChar">
    <w:name w:val="Açıklama Metni Char"/>
    <w:basedOn w:val="VarsaylanParagrafYazTipi"/>
    <w:link w:val="AklamaMetni"/>
    <w:uiPriority w:val="99"/>
    <w:semiHidden/>
    <w:rsid w:val="00793924"/>
    <w:rPr>
      <w:rFonts w:ascii="Times New Roman" w:eastAsia="Calibri" w:hAnsi="Times New Roman" w:cs="Times New Roman"/>
      <w:sz w:val="24"/>
      <w:szCs w:val="24"/>
      <w:lang w:eastAsia="tr-TR"/>
    </w:rPr>
  </w:style>
  <w:style w:type="paragraph" w:styleId="BalonMetni">
    <w:name w:val="Balloon Text"/>
    <w:basedOn w:val="Normal"/>
    <w:link w:val="BalonMetniChar"/>
    <w:uiPriority w:val="99"/>
    <w:semiHidden/>
    <w:unhideWhenUsed/>
    <w:rsid w:val="00793924"/>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793924"/>
    <w:rPr>
      <w:rFonts w:ascii="Segoe UI" w:hAnsi="Segoe UI" w:cs="Segoe UI"/>
      <w:sz w:val="18"/>
      <w:szCs w:val="18"/>
    </w:rPr>
  </w:style>
  <w:style w:type="paragraph" w:styleId="AklamaKonusu">
    <w:name w:val="annotation subject"/>
    <w:basedOn w:val="AklamaMetni"/>
    <w:next w:val="AklamaMetni"/>
    <w:link w:val="AklamaKonusuChar"/>
    <w:uiPriority w:val="99"/>
    <w:semiHidden/>
    <w:unhideWhenUsed/>
    <w:rsid w:val="00793924"/>
    <w:pPr>
      <w:spacing w:after="160"/>
    </w:pPr>
    <w:rPr>
      <w:rFonts w:asciiTheme="minorHAnsi" w:eastAsiaTheme="minorHAnsi" w:hAnsiTheme="minorHAnsi" w:cstheme="minorBidi"/>
      <w:b/>
      <w:bCs/>
      <w:sz w:val="20"/>
      <w:szCs w:val="20"/>
      <w:lang w:eastAsia="en-US"/>
    </w:rPr>
  </w:style>
  <w:style w:type="character" w:customStyle="1" w:styleId="AklamaKonusuChar">
    <w:name w:val="Açıklama Konusu Char"/>
    <w:basedOn w:val="AklamaMetniChar"/>
    <w:link w:val="AklamaKonusu"/>
    <w:uiPriority w:val="99"/>
    <w:semiHidden/>
    <w:rsid w:val="00793924"/>
    <w:rPr>
      <w:rFonts w:ascii="Times New Roman" w:eastAsia="Calibri" w:hAnsi="Times New Roman" w:cs="Times New Roman"/>
      <w:b/>
      <w:bCs/>
      <w:sz w:val="20"/>
      <w:szCs w:val="20"/>
      <w:lang w:eastAsia="tr-TR"/>
    </w:rPr>
  </w:style>
  <w:style w:type="character" w:styleId="Kpr">
    <w:name w:val="Hyperlink"/>
    <w:basedOn w:val="VarsaylanParagrafYazTipi"/>
    <w:uiPriority w:val="99"/>
    <w:unhideWhenUsed/>
    <w:rsid w:val="00807481"/>
    <w:rPr>
      <w:color w:val="0563C1" w:themeColor="hyperlink"/>
      <w:u w:val="single"/>
    </w:rPr>
  </w:style>
  <w:style w:type="table" w:customStyle="1" w:styleId="10">
    <w:name w:val="10"/>
    <w:basedOn w:val="NormalTablo"/>
    <w:rsid w:val="00546621"/>
    <w:pPr>
      <w:spacing w:after="0" w:line="240" w:lineRule="auto"/>
    </w:pPr>
    <w:rPr>
      <w:rFonts w:ascii="Times New Roman" w:eastAsia="Times New Roman" w:hAnsi="Times New Roman" w:cs="Times New Roman"/>
      <w:sz w:val="24"/>
      <w:szCs w:val="24"/>
    </w:rPr>
    <w:tblPr>
      <w:tblStyleRowBandSize w:val="1"/>
      <w:tblStyleColBandSize w:val="1"/>
      <w:tblInd w:w="0" w:type="nil"/>
      <w:tblCellMar>
        <w:left w:w="115" w:type="dxa"/>
        <w:right w:w="115" w:type="dxa"/>
      </w:tblCellMar>
    </w:tblPr>
  </w:style>
  <w:style w:type="paragraph" w:styleId="Altyaz">
    <w:name w:val="Subtitle"/>
    <w:basedOn w:val="Normal"/>
    <w:next w:val="Normal"/>
    <w:link w:val="AltyazChar"/>
    <w:qFormat/>
    <w:rsid w:val="00457E9E"/>
    <w:pPr>
      <w:keepNext/>
      <w:keepLines/>
      <w:spacing w:before="360" w:after="80"/>
    </w:pPr>
    <w:rPr>
      <w:rFonts w:ascii="Georgia" w:eastAsia="Georgia" w:hAnsi="Georgia" w:cs="Georgia"/>
      <w:i/>
      <w:color w:val="666666"/>
      <w:sz w:val="48"/>
      <w:szCs w:val="48"/>
      <w:lang w:eastAsia="tr-TR"/>
    </w:rPr>
  </w:style>
  <w:style w:type="character" w:customStyle="1" w:styleId="AltyazChar">
    <w:name w:val="Altyazı Char"/>
    <w:basedOn w:val="VarsaylanParagrafYazTipi"/>
    <w:link w:val="Altyaz"/>
    <w:rsid w:val="00457E9E"/>
    <w:rPr>
      <w:rFonts w:ascii="Georgia" w:eastAsia="Georgia" w:hAnsi="Georgia" w:cs="Georgia"/>
      <w:i/>
      <w:color w:val="666666"/>
      <w:sz w:val="48"/>
      <w:szCs w:val="48"/>
      <w:lang w:eastAsia="tr-TR"/>
    </w:rPr>
  </w:style>
  <w:style w:type="paragraph" w:styleId="stBilgi">
    <w:name w:val="header"/>
    <w:basedOn w:val="Normal"/>
    <w:link w:val="stBilgiChar"/>
    <w:uiPriority w:val="99"/>
    <w:unhideWhenUsed/>
    <w:rsid w:val="00C07CC9"/>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C07CC9"/>
  </w:style>
  <w:style w:type="paragraph" w:styleId="AltBilgi">
    <w:name w:val="footer"/>
    <w:basedOn w:val="Normal"/>
    <w:link w:val="AltBilgiChar"/>
    <w:uiPriority w:val="99"/>
    <w:unhideWhenUsed/>
    <w:rsid w:val="00C07CC9"/>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C07CC9"/>
  </w:style>
  <w:style w:type="paragraph" w:styleId="NormalWeb">
    <w:name w:val="Normal (Web)"/>
    <w:basedOn w:val="Normal"/>
    <w:uiPriority w:val="99"/>
    <w:semiHidden/>
    <w:unhideWhenUsed/>
    <w:rsid w:val="00060FE9"/>
    <w:pPr>
      <w:spacing w:before="100" w:beforeAutospacing="1" w:after="100" w:afterAutospacing="1" w:line="240" w:lineRule="auto"/>
    </w:pPr>
    <w:rPr>
      <w:rFonts w:ascii="Times New Roman" w:eastAsia="Times New Roman" w:hAnsi="Times New Roman" w:cs="Times New Roman"/>
      <w:sz w:val="24"/>
      <w:szCs w:val="24"/>
      <w:lang w:eastAsia="tr-TR"/>
    </w:rPr>
  </w:style>
  <w:style w:type="table" w:styleId="TabloKlavuzu">
    <w:name w:val="Table Grid"/>
    <w:basedOn w:val="NormalTablo"/>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zmlenmeyenBahsetme">
    <w:name w:val="Unresolved Mention"/>
    <w:basedOn w:val="VarsaylanParagrafYazTipi"/>
    <w:uiPriority w:val="99"/>
    <w:semiHidden/>
    <w:unhideWhenUsed/>
    <w:rsid w:val="000C64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2586003">
      <w:bodyDiv w:val="1"/>
      <w:marLeft w:val="0"/>
      <w:marRight w:val="0"/>
      <w:marTop w:val="0"/>
      <w:marBottom w:val="0"/>
      <w:divBdr>
        <w:top w:val="none" w:sz="0" w:space="0" w:color="auto"/>
        <w:left w:val="none" w:sz="0" w:space="0" w:color="auto"/>
        <w:bottom w:val="none" w:sz="0" w:space="0" w:color="auto"/>
        <w:right w:val="none" w:sz="0" w:space="0" w:color="auto"/>
      </w:divBdr>
    </w:div>
    <w:div w:id="443501643">
      <w:bodyDiv w:val="1"/>
      <w:marLeft w:val="0"/>
      <w:marRight w:val="0"/>
      <w:marTop w:val="0"/>
      <w:marBottom w:val="0"/>
      <w:divBdr>
        <w:top w:val="none" w:sz="0" w:space="0" w:color="auto"/>
        <w:left w:val="none" w:sz="0" w:space="0" w:color="auto"/>
        <w:bottom w:val="none" w:sz="0" w:space="0" w:color="auto"/>
        <w:right w:val="none" w:sz="0" w:space="0" w:color="auto"/>
      </w:divBdr>
    </w:div>
    <w:div w:id="1435858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obs.mu.edu.tr/oibs/bologna/index.aspx?lang" TargetMode="External"/><Relationship Id="rId18" Type="http://schemas.openxmlformats.org/officeDocument/2006/relationships/hyperlink" Target="https://dhf.mu.edu.tr/tr/1_-sinif-haftalik-ders-programi-4572"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2.png"/><Relationship Id="rId7" Type="http://schemas.openxmlformats.org/officeDocument/2006/relationships/image" Target="media/image1.png"/><Relationship Id="rId12" Type="http://schemas.openxmlformats.org/officeDocument/2006/relationships/hyperlink" Target="https://dhf.mu.edu.tr/tr/haber/dis-hekimligi-fakultesi-ogrencileri-" TargetMode="External"/><Relationship Id="rId17" Type="http://schemas.openxmlformats.org/officeDocument/2006/relationships/hyperlink" Target="https://dhf.mu.edu.tr/tr/1_-sinif-haftalik-ders-programi-4572"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dhf.mu.edu.tr/tr/1_-sinif-haftalik-ders-programi-4572" TargetMode="External"/><Relationship Id="rId20" Type="http://schemas.openxmlformats.org/officeDocument/2006/relationships/hyperlink" Target="https://personel.mu.edu.tr/Newfiles/16/Content/"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mevzuat.gov.tr/File/GeneratePdf?mevzuatNo=15254&amp;mevzuatTur" TargetMode="External"/><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www.mevzuat.gov.tr/File/GeneratePdf?mevzuatNo=15254&amp;mevzuatTur" TargetMode="External"/><Relationship Id="rId23" Type="http://schemas.openxmlformats.org/officeDocument/2006/relationships/header" Target="header2.xml"/><Relationship Id="rId10" Type="http://schemas.openxmlformats.org/officeDocument/2006/relationships/hyperlink" Target="https://www.mevzuat.gov.tr/File/GeneratePdf?mevzuatNo=15254&amp;mevzuatTur" TargetMode="External"/><Relationship Id="rId19" Type="http://schemas.openxmlformats.org/officeDocument/2006/relationships/hyperlink" Target="https://dhf.mu.edu.tr/tr/1_-sinif-haftalik-ders-programi-4572"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www.mevzuat.gov.tr/File/GeneratePdf?mevzuatNo=15254&amp;mevzuatTur" TargetMode="External"/><Relationship Id="rId22" Type="http://schemas.openxmlformats.org/officeDocument/2006/relationships/image" Target="media/image3.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1827</Words>
  <Characters>10418</Characters>
  <Application>Microsoft Office Word</Application>
  <DocSecurity>0</DocSecurity>
  <Lines>86</Lines>
  <Paragraphs>24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burcu</dc:creator>
  <cp:keywords/>
  <dc:description/>
  <cp:lastModifiedBy>acer</cp:lastModifiedBy>
  <cp:revision>4</cp:revision>
  <dcterms:created xsi:type="dcterms:W3CDTF">2024-05-28T10:12:00Z</dcterms:created>
  <dcterms:modified xsi:type="dcterms:W3CDTF">2024-12-05T10:50:00Z</dcterms:modified>
</cp:coreProperties>
</file>